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77467" w14:textId="6DFA4E07" w:rsidR="00AE1427" w:rsidRPr="00325CCD" w:rsidRDefault="00F25AAF" w:rsidP="0038397E">
      <w:pPr>
        <w:tabs>
          <w:tab w:val="left" w:pos="3494"/>
          <w:tab w:val="left" w:pos="4658"/>
        </w:tabs>
        <w:rPr>
          <w:rFonts w:ascii="Arial" w:hAnsi="Arial" w:cs="Arial"/>
          <w:sz w:val="12"/>
          <w:szCs w:val="10"/>
          <w:lang w:val="en-GB"/>
        </w:rPr>
      </w:pPr>
      <w:r w:rsidRPr="00325CCD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20058DA3" wp14:editId="651C14A3">
            <wp:extent cx="1237500" cy="369570"/>
            <wp:effectExtent l="0" t="0" r="1270" b="0"/>
            <wp:docPr id="6" name="Picture 6" descr="Image result for ic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ch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04" cy="39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CCD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6F146FF7" wp14:editId="7E184313">
            <wp:extent cx="1610534" cy="690177"/>
            <wp:effectExtent l="0" t="0" r="0" b="0"/>
            <wp:docPr id="3" name="Picture 3" descr="Image result for whatif inno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atif innov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2" cy="69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CCD">
        <w:rPr>
          <w:rFonts w:ascii="Arial" w:hAnsi="Arial" w:cs="Arial"/>
          <w:noProof/>
          <w:color w:val="AEAAAA" w:themeColor="background2" w:themeShade="BF"/>
          <w:sz w:val="20"/>
          <w:szCs w:val="20"/>
          <w:lang w:val="en-GB"/>
        </w:rPr>
        <w:drawing>
          <wp:inline distT="0" distB="0" distL="0" distR="0" wp14:anchorId="41AF564F" wp14:editId="7BD4390A">
            <wp:extent cx="1138952" cy="431800"/>
            <wp:effectExtent l="0" t="0" r="4445" b="635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els sant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502" cy="43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4DC">
        <w:rPr>
          <w:rFonts w:ascii="Arial" w:hAnsi="Arial" w:cs="Arial"/>
          <w:noProof/>
          <w:color w:val="AEAAAA" w:themeColor="background2" w:themeShade="BF"/>
          <w:sz w:val="20"/>
          <w:szCs w:val="20"/>
          <w:lang w:val="en-GB"/>
        </w:rPr>
        <w:drawing>
          <wp:inline distT="0" distB="0" distL="0" distR="0" wp14:anchorId="722DF7E4" wp14:editId="07662B5E">
            <wp:extent cx="1631950" cy="662980"/>
            <wp:effectExtent l="0" t="0" r="6350" b="3810"/>
            <wp:docPr id="5" name="Picture 5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olinsk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117" cy="66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29D" w:rsidRPr="00325CCD">
        <w:rPr>
          <w:rFonts w:ascii="Arial" w:hAnsi="Arial" w:cs="Arial"/>
          <w:color w:val="AEAAAA" w:themeColor="background2" w:themeShade="BF"/>
          <w:sz w:val="20"/>
          <w:szCs w:val="20"/>
          <w:lang w:val="en-GB"/>
        </w:rPr>
        <w:br w:type="textWrapping" w:clear="all"/>
      </w:r>
      <w:bookmarkStart w:id="0" w:name="_GoBack"/>
      <w:bookmarkEnd w:id="0"/>
    </w:p>
    <w:p w14:paraId="2A594D7D" w14:textId="77777777" w:rsidR="00EC2529" w:rsidRPr="00325CCD" w:rsidRDefault="00962B83" w:rsidP="00E113C3">
      <w:pPr>
        <w:jc w:val="center"/>
        <w:rPr>
          <w:rFonts w:ascii="Arial" w:eastAsiaTheme="majorEastAsia" w:hAnsi="Arial" w:cs="Arial"/>
          <w:b/>
          <w:bCs/>
          <w:color w:val="007864"/>
          <w:sz w:val="28"/>
          <w:szCs w:val="26"/>
          <w:lang w:val="en-GB"/>
        </w:rPr>
      </w:pPr>
      <w:r w:rsidRPr="00325CCD">
        <w:rPr>
          <w:rFonts w:ascii="Arial" w:eastAsiaTheme="majorEastAsia" w:hAnsi="Arial" w:cs="Arial"/>
          <w:b/>
          <w:bCs/>
          <w:color w:val="007864"/>
          <w:sz w:val="28"/>
          <w:szCs w:val="26"/>
          <w:lang w:val="en-GB"/>
        </w:rPr>
        <w:t>Intr</w:t>
      </w:r>
      <w:r w:rsidR="00546A3B" w:rsidRPr="00325CCD">
        <w:rPr>
          <w:rFonts w:ascii="Arial" w:eastAsiaTheme="majorEastAsia" w:hAnsi="Arial" w:cs="Arial"/>
          <w:b/>
          <w:bCs/>
          <w:color w:val="007864"/>
          <w:sz w:val="28"/>
          <w:szCs w:val="26"/>
          <w:lang w:val="en-GB"/>
        </w:rPr>
        <w:t>a</w:t>
      </w:r>
      <w:r w:rsidRPr="00325CCD">
        <w:rPr>
          <w:rFonts w:ascii="Arial" w:eastAsiaTheme="majorEastAsia" w:hAnsi="Arial" w:cs="Arial"/>
          <w:b/>
          <w:bCs/>
          <w:color w:val="007864"/>
          <w:sz w:val="28"/>
          <w:szCs w:val="26"/>
          <w:lang w:val="en-GB"/>
        </w:rPr>
        <w:t>preneur</w:t>
      </w:r>
      <w:r w:rsidR="00150DA5" w:rsidRPr="00325CCD">
        <w:rPr>
          <w:rFonts w:ascii="Arial" w:eastAsiaTheme="majorEastAsia" w:hAnsi="Arial" w:cs="Arial"/>
          <w:b/>
          <w:bCs/>
          <w:color w:val="007864"/>
          <w:sz w:val="28"/>
          <w:szCs w:val="26"/>
          <w:lang w:val="en-GB"/>
        </w:rPr>
        <w:t xml:space="preserve"> pro</w:t>
      </w:r>
      <w:r w:rsidR="00EC2529" w:rsidRPr="00325CCD">
        <w:rPr>
          <w:rFonts w:ascii="Arial" w:eastAsiaTheme="majorEastAsia" w:hAnsi="Arial" w:cs="Arial"/>
          <w:b/>
          <w:bCs/>
          <w:color w:val="007864"/>
          <w:sz w:val="28"/>
          <w:szCs w:val="26"/>
          <w:lang w:val="en-GB"/>
        </w:rPr>
        <w:t xml:space="preserve">gramme </w:t>
      </w:r>
    </w:p>
    <w:p w14:paraId="3EFE857C" w14:textId="77777777" w:rsidR="00E113C3" w:rsidRPr="00325CCD" w:rsidRDefault="00F25AAF" w:rsidP="00E113C3">
      <w:pPr>
        <w:jc w:val="center"/>
        <w:rPr>
          <w:rFonts w:ascii="Arial" w:eastAsiaTheme="majorEastAsia" w:hAnsi="Arial" w:cs="Arial"/>
          <w:b/>
          <w:bCs/>
          <w:color w:val="007864"/>
          <w:sz w:val="28"/>
          <w:szCs w:val="26"/>
          <w:lang w:val="en-GB"/>
        </w:rPr>
      </w:pPr>
      <w:r w:rsidRPr="00325CCD">
        <w:rPr>
          <w:rFonts w:ascii="Arial" w:eastAsiaTheme="majorEastAsia" w:hAnsi="Arial" w:cs="Arial"/>
          <w:b/>
          <w:bCs/>
          <w:color w:val="007864"/>
          <w:sz w:val="28"/>
          <w:szCs w:val="26"/>
          <w:lang w:val="en-GB"/>
        </w:rPr>
        <w:t>a</w:t>
      </w:r>
      <w:r w:rsidR="00E113C3" w:rsidRPr="00325CCD">
        <w:rPr>
          <w:rFonts w:ascii="Arial" w:eastAsiaTheme="majorEastAsia" w:hAnsi="Arial" w:cs="Arial"/>
          <w:b/>
          <w:bCs/>
          <w:color w:val="007864"/>
          <w:sz w:val="28"/>
          <w:szCs w:val="26"/>
          <w:lang w:val="en-GB"/>
        </w:rPr>
        <w:t>pplication form and accompanying guidelines</w:t>
      </w:r>
    </w:p>
    <w:p w14:paraId="4553B98E" w14:textId="77777777" w:rsidR="006D446C" w:rsidRPr="00325CCD" w:rsidRDefault="006D446C" w:rsidP="00E113C3">
      <w:pPr>
        <w:jc w:val="center"/>
        <w:rPr>
          <w:rFonts w:ascii="Arial" w:eastAsiaTheme="majorEastAsia" w:hAnsi="Arial" w:cs="Arial"/>
          <w:b/>
          <w:bCs/>
          <w:color w:val="339966"/>
          <w:sz w:val="28"/>
          <w:szCs w:val="2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25AAF" w:rsidRPr="00325CCD" w14:paraId="39A8A43F" w14:textId="77777777" w:rsidTr="00F25AAF">
        <w:tc>
          <w:tcPr>
            <w:tcW w:w="9010" w:type="dxa"/>
          </w:tcPr>
          <w:p w14:paraId="3802541A" w14:textId="77777777" w:rsidR="00F25AAF" w:rsidRPr="00325CCD" w:rsidRDefault="00F25AAF" w:rsidP="00E113C3">
            <w:pPr>
              <w:jc w:val="center"/>
              <w:rPr>
                <w:rFonts w:ascii="Arial" w:eastAsiaTheme="majorEastAsia" w:hAnsi="Arial" w:cs="Arial"/>
                <w:b/>
                <w:bCs/>
                <w:color w:val="005EB8"/>
                <w:sz w:val="8"/>
                <w:szCs w:val="26"/>
                <w:lang w:val="en-GB"/>
              </w:rPr>
            </w:pPr>
          </w:p>
          <w:p w14:paraId="4C614947" w14:textId="77777777" w:rsidR="00F25AAF" w:rsidRPr="00325CCD" w:rsidRDefault="00F25AAF" w:rsidP="00E113C3">
            <w:pPr>
              <w:jc w:val="center"/>
              <w:rPr>
                <w:rFonts w:ascii="Arial" w:eastAsiaTheme="majorEastAsia" w:hAnsi="Arial" w:cs="Arial"/>
                <w:b/>
                <w:bCs/>
                <w:szCs w:val="26"/>
                <w:lang w:val="en-GB"/>
              </w:rPr>
            </w:pPr>
            <w:r w:rsidRPr="00325CCD">
              <w:rPr>
                <w:rFonts w:ascii="Arial" w:eastAsiaTheme="majorEastAsia" w:hAnsi="Arial" w:cs="Arial"/>
                <w:b/>
                <w:bCs/>
                <w:szCs w:val="26"/>
                <w:lang w:val="en-GB"/>
              </w:rPr>
              <w:t>“The future belongs to the learners- not the knowers”</w:t>
            </w:r>
          </w:p>
          <w:p w14:paraId="4B450ED8" w14:textId="77777777" w:rsidR="00F25AAF" w:rsidRPr="00325CCD" w:rsidRDefault="00F25AAF" w:rsidP="00E113C3">
            <w:pPr>
              <w:jc w:val="center"/>
              <w:rPr>
                <w:rFonts w:ascii="Arial" w:eastAsiaTheme="majorEastAsia" w:hAnsi="Arial" w:cs="Arial"/>
                <w:b/>
                <w:bCs/>
                <w:szCs w:val="26"/>
                <w:lang w:val="en-GB"/>
              </w:rPr>
            </w:pPr>
            <w:r w:rsidRPr="00325CCD">
              <w:rPr>
                <w:rFonts w:ascii="Arial" w:eastAsiaTheme="majorEastAsia" w:hAnsi="Arial" w:cs="Arial"/>
                <w:b/>
                <w:bCs/>
                <w:szCs w:val="26"/>
                <w:lang w:val="en-GB"/>
              </w:rPr>
              <w:t>Eric Hoffer</w:t>
            </w:r>
          </w:p>
          <w:p w14:paraId="33575D72" w14:textId="77777777" w:rsidR="00F25AAF" w:rsidRPr="00325CCD" w:rsidRDefault="00F25AAF" w:rsidP="00E113C3">
            <w:pPr>
              <w:jc w:val="center"/>
              <w:rPr>
                <w:rFonts w:ascii="Arial" w:eastAsiaTheme="majorEastAsia" w:hAnsi="Arial" w:cs="Arial"/>
                <w:b/>
                <w:bCs/>
                <w:color w:val="005EB8"/>
                <w:sz w:val="8"/>
                <w:szCs w:val="26"/>
                <w:lang w:val="en-GB"/>
              </w:rPr>
            </w:pPr>
          </w:p>
        </w:tc>
      </w:tr>
    </w:tbl>
    <w:p w14:paraId="15B1E9D1" w14:textId="77777777" w:rsidR="00E113C3" w:rsidRPr="00325CCD" w:rsidRDefault="00E113C3" w:rsidP="00AE1427">
      <w:pPr>
        <w:rPr>
          <w:rFonts w:ascii="Arial" w:hAnsi="Arial" w:cs="Arial"/>
          <w:sz w:val="22"/>
          <w:szCs w:val="22"/>
          <w:lang w:val="en-GB"/>
        </w:rPr>
      </w:pPr>
    </w:p>
    <w:p w14:paraId="6563C41A" w14:textId="77777777" w:rsidR="009E68C2" w:rsidRPr="00325CCD" w:rsidRDefault="009E68C2" w:rsidP="00AE1427">
      <w:pPr>
        <w:rPr>
          <w:rFonts w:ascii="Arial" w:eastAsia="Times New Roman" w:hAnsi="Arial" w:cs="Arial"/>
          <w:b/>
          <w:sz w:val="10"/>
          <w:szCs w:val="10"/>
          <w:lang w:val="en-GB"/>
        </w:rPr>
      </w:pPr>
    </w:p>
    <w:p w14:paraId="3F66F6BB" w14:textId="2F640CE8" w:rsidR="00546A3B" w:rsidRPr="00325CCD" w:rsidRDefault="00546A3B" w:rsidP="00546A3B">
      <w:pPr>
        <w:contextualSpacing/>
        <w:rPr>
          <w:rFonts w:ascii="Arial" w:hAnsi="Arial" w:cs="Arial"/>
          <w:lang w:val="en-GB"/>
        </w:rPr>
      </w:pPr>
      <w:r w:rsidRPr="00325CCD">
        <w:rPr>
          <w:rFonts w:ascii="Arial" w:hAnsi="Arial" w:cs="Arial"/>
          <w:lang w:val="en-GB"/>
        </w:rPr>
        <w:t>I</w:t>
      </w:r>
      <w:r w:rsidR="00571653" w:rsidRPr="00325CCD">
        <w:rPr>
          <w:rFonts w:ascii="Arial" w:hAnsi="Arial" w:cs="Arial"/>
          <w:lang w:val="en-GB"/>
        </w:rPr>
        <w:t>mperial College Health Partners (I</w:t>
      </w:r>
      <w:r w:rsidRPr="00325CCD">
        <w:rPr>
          <w:rFonts w:ascii="Arial" w:hAnsi="Arial" w:cs="Arial"/>
          <w:lang w:val="en-GB"/>
        </w:rPr>
        <w:t>CHP</w:t>
      </w:r>
      <w:r w:rsidR="00571653" w:rsidRPr="00325CCD">
        <w:rPr>
          <w:rFonts w:ascii="Arial" w:hAnsi="Arial" w:cs="Arial"/>
          <w:lang w:val="en-GB"/>
        </w:rPr>
        <w:t>)</w:t>
      </w:r>
      <w:r w:rsidR="00CB119A" w:rsidRPr="00325CCD">
        <w:rPr>
          <w:rFonts w:ascii="Arial" w:hAnsi="Arial" w:cs="Arial"/>
          <w:lang w:val="en-GB"/>
        </w:rPr>
        <w:t xml:space="preserve"> in partnership with Karolinska</w:t>
      </w:r>
      <w:r w:rsidR="00B142C1" w:rsidRPr="00325CCD">
        <w:rPr>
          <w:rFonts w:ascii="Arial" w:hAnsi="Arial" w:cs="Arial"/>
          <w:lang w:val="en-GB"/>
        </w:rPr>
        <w:t xml:space="preserve"> </w:t>
      </w:r>
      <w:proofErr w:type="spellStart"/>
      <w:r w:rsidR="00B142C1" w:rsidRPr="00325CCD">
        <w:rPr>
          <w:rFonts w:ascii="Arial" w:hAnsi="Arial" w:cs="Arial"/>
          <w:lang w:val="en-GB"/>
        </w:rPr>
        <w:t>Institutet</w:t>
      </w:r>
      <w:proofErr w:type="spellEnd"/>
      <w:r w:rsidR="00CB119A" w:rsidRPr="00325CCD">
        <w:rPr>
          <w:rFonts w:ascii="Arial" w:hAnsi="Arial" w:cs="Arial"/>
          <w:lang w:val="en-GB"/>
        </w:rPr>
        <w:t xml:space="preserve"> and Angels </w:t>
      </w:r>
      <w:r w:rsidR="009C3979" w:rsidRPr="00325CCD">
        <w:rPr>
          <w:rFonts w:ascii="Arial" w:hAnsi="Arial" w:cs="Arial"/>
          <w:lang w:val="en-GB"/>
        </w:rPr>
        <w:t xml:space="preserve">Santé – Angels for Health </w:t>
      </w:r>
      <w:r w:rsidR="00571653" w:rsidRPr="00325CCD">
        <w:rPr>
          <w:rFonts w:ascii="Arial" w:hAnsi="Arial" w:cs="Arial"/>
          <w:lang w:val="en-GB"/>
        </w:rPr>
        <w:t xml:space="preserve">has partnered </w:t>
      </w:r>
      <w:r w:rsidRPr="00325CCD">
        <w:rPr>
          <w:rFonts w:ascii="Arial" w:hAnsi="Arial" w:cs="Arial"/>
          <w:lang w:val="en-GB"/>
        </w:rPr>
        <w:t xml:space="preserve">with thought leaders </w:t>
      </w:r>
      <w:hyperlink r:id="rId12" w:history="1">
        <w:proofErr w:type="spellStart"/>
        <w:r w:rsidRPr="00325CCD">
          <w:rPr>
            <w:rStyle w:val="Hyperlink"/>
            <w:rFonts w:ascii="Arial" w:hAnsi="Arial" w:cs="Arial"/>
            <w:lang w:val="en-GB"/>
          </w:rPr>
          <w:t>WhatIf</w:t>
        </w:r>
        <w:proofErr w:type="spellEnd"/>
        <w:r w:rsidRPr="00325CCD">
          <w:rPr>
            <w:rStyle w:val="Hyperlink"/>
            <w:rFonts w:ascii="Arial" w:hAnsi="Arial" w:cs="Arial"/>
            <w:lang w:val="en-GB"/>
          </w:rPr>
          <w:t>! Innovation</w:t>
        </w:r>
      </w:hyperlink>
      <w:r w:rsidRPr="00325CCD">
        <w:rPr>
          <w:rFonts w:ascii="Arial" w:hAnsi="Arial" w:cs="Arial"/>
          <w:lang w:val="en-GB"/>
        </w:rPr>
        <w:t xml:space="preserve"> to deliver the Intrapreneur Programme</w:t>
      </w:r>
      <w:r w:rsidR="00BB0058" w:rsidRPr="00325CCD">
        <w:rPr>
          <w:rFonts w:ascii="Arial" w:hAnsi="Arial" w:cs="Arial"/>
          <w:lang w:val="en-GB"/>
        </w:rPr>
        <w:t xml:space="preserve"> using</w:t>
      </w:r>
      <w:r w:rsidR="00571653" w:rsidRPr="00325CCD">
        <w:rPr>
          <w:rFonts w:ascii="Arial" w:hAnsi="Arial" w:cs="Arial"/>
          <w:lang w:val="en-GB"/>
        </w:rPr>
        <w:t xml:space="preserve"> an approach widely </w:t>
      </w:r>
      <w:r w:rsidR="00BB0058" w:rsidRPr="00325CCD">
        <w:rPr>
          <w:rFonts w:ascii="Arial" w:hAnsi="Arial" w:cs="Arial"/>
          <w:lang w:val="en-GB"/>
        </w:rPr>
        <w:t>adopted</w:t>
      </w:r>
      <w:r w:rsidR="00571653" w:rsidRPr="00325CCD">
        <w:rPr>
          <w:rFonts w:ascii="Arial" w:hAnsi="Arial" w:cs="Arial"/>
          <w:lang w:val="en-GB"/>
        </w:rPr>
        <w:t xml:space="preserve"> across industry to unlock intractable problems</w:t>
      </w:r>
      <w:r w:rsidRPr="00325CCD">
        <w:rPr>
          <w:rFonts w:ascii="Arial" w:hAnsi="Arial" w:cs="Arial"/>
          <w:lang w:val="en-GB"/>
        </w:rPr>
        <w:t xml:space="preserve">. </w:t>
      </w:r>
      <w:r w:rsidR="00571653" w:rsidRPr="00325CCD">
        <w:rPr>
          <w:rFonts w:ascii="Arial" w:hAnsi="Arial" w:cs="Arial"/>
          <w:lang w:val="en-GB"/>
        </w:rPr>
        <w:t xml:space="preserve"> </w:t>
      </w:r>
      <w:r w:rsidR="00571653" w:rsidRPr="00325CCD">
        <w:rPr>
          <w:rFonts w:ascii="Arial" w:hAnsi="Arial" w:cs="Arial"/>
          <w:color w:val="000000" w:themeColor="text1"/>
          <w:lang w:val="en-GB"/>
        </w:rPr>
        <w:t>It is</w:t>
      </w:r>
      <w:r w:rsidR="00571653" w:rsidRPr="00325CCD">
        <w:rPr>
          <w:rFonts w:ascii="Arial" w:hAnsi="Arial" w:cs="Arial"/>
          <w:lang w:val="en-GB"/>
        </w:rPr>
        <w:t xml:space="preserve"> designed for </w:t>
      </w:r>
      <w:r w:rsidR="00CB119A" w:rsidRPr="00325CCD">
        <w:rPr>
          <w:rFonts w:ascii="Arial" w:hAnsi="Arial" w:cs="Arial"/>
          <w:lang w:val="en-GB"/>
        </w:rPr>
        <w:t xml:space="preserve">senior leaders </w:t>
      </w:r>
      <w:r w:rsidR="00D94839" w:rsidRPr="00325CCD">
        <w:rPr>
          <w:rFonts w:ascii="Arial" w:hAnsi="Arial" w:cs="Arial"/>
          <w:lang w:val="en-GB"/>
        </w:rPr>
        <w:t>(</w:t>
      </w:r>
      <w:r w:rsidR="00CB119A" w:rsidRPr="00325CCD">
        <w:rPr>
          <w:rFonts w:ascii="Arial" w:hAnsi="Arial" w:cs="Arial"/>
          <w:lang w:val="en-GB"/>
        </w:rPr>
        <w:t>clinical and non-clinical</w:t>
      </w:r>
      <w:r w:rsidR="00D94839" w:rsidRPr="00325CCD">
        <w:rPr>
          <w:rFonts w:ascii="Arial" w:hAnsi="Arial" w:cs="Arial"/>
          <w:lang w:val="en-GB"/>
        </w:rPr>
        <w:t xml:space="preserve">) </w:t>
      </w:r>
      <w:r w:rsidR="00571653" w:rsidRPr="00325CCD">
        <w:rPr>
          <w:rFonts w:ascii="Arial" w:hAnsi="Arial" w:cs="Arial"/>
          <w:lang w:val="en-GB"/>
        </w:rPr>
        <w:t xml:space="preserve">who are seeking to create a culture of innovation in their organisation with </w:t>
      </w:r>
      <w:r w:rsidR="00B6715A" w:rsidRPr="00325CCD">
        <w:rPr>
          <w:rFonts w:ascii="Arial" w:hAnsi="Arial" w:cs="Arial"/>
          <w:lang w:val="en-GB"/>
        </w:rPr>
        <w:t>challenge</w:t>
      </w:r>
      <w:r w:rsidR="00571653" w:rsidRPr="00325CCD">
        <w:rPr>
          <w:rFonts w:ascii="Arial" w:hAnsi="Arial" w:cs="Arial"/>
          <w:lang w:val="en-GB"/>
        </w:rPr>
        <w:t xml:space="preserve"> teams who are pioneering radical new ways of working to improve patient care whilst saving money.</w:t>
      </w:r>
      <w:r w:rsidR="00CB119A" w:rsidRPr="00325CCD">
        <w:rPr>
          <w:rFonts w:ascii="Arial" w:hAnsi="Arial" w:cs="Arial"/>
          <w:lang w:val="en-GB"/>
        </w:rPr>
        <w:t xml:space="preserve"> </w:t>
      </w:r>
    </w:p>
    <w:p w14:paraId="6C14433D" w14:textId="77777777" w:rsidR="00546A3B" w:rsidRPr="00325CCD" w:rsidRDefault="00546A3B" w:rsidP="00546A3B">
      <w:pPr>
        <w:contextualSpacing/>
        <w:rPr>
          <w:rFonts w:ascii="Arial" w:hAnsi="Arial" w:cs="Arial"/>
          <w:sz w:val="20"/>
          <w:lang w:val="en-GB"/>
        </w:rPr>
      </w:pPr>
    </w:p>
    <w:p w14:paraId="60647D29" w14:textId="386B014D" w:rsidR="00EC2529" w:rsidRPr="00325CCD" w:rsidRDefault="00546A3B" w:rsidP="00AE1427">
      <w:pPr>
        <w:rPr>
          <w:rFonts w:ascii="Arial" w:hAnsi="Arial" w:cs="Arial"/>
          <w:lang w:val="en-GB"/>
        </w:rPr>
      </w:pPr>
      <w:r w:rsidRPr="00325CCD">
        <w:rPr>
          <w:rFonts w:ascii="Arial" w:hAnsi="Arial" w:cs="Arial"/>
          <w:lang w:val="en-GB"/>
        </w:rPr>
        <w:t xml:space="preserve">The purpose of the programme is to enable </w:t>
      </w:r>
      <w:r w:rsidR="0082480E" w:rsidRPr="00325CCD">
        <w:rPr>
          <w:rFonts w:ascii="Arial" w:hAnsi="Arial" w:cs="Arial"/>
          <w:lang w:val="en-GB"/>
        </w:rPr>
        <w:t>health</w:t>
      </w:r>
      <w:r w:rsidR="000D0145" w:rsidRPr="00325CCD">
        <w:rPr>
          <w:rFonts w:ascii="Arial" w:hAnsi="Arial" w:cs="Arial"/>
          <w:lang w:val="en-GB"/>
        </w:rPr>
        <w:t xml:space="preserve"> and</w:t>
      </w:r>
      <w:r w:rsidR="0082480E" w:rsidRPr="00325CCD">
        <w:rPr>
          <w:rFonts w:ascii="Arial" w:hAnsi="Arial" w:cs="Arial"/>
          <w:lang w:val="en-GB"/>
        </w:rPr>
        <w:t xml:space="preserve"> </w:t>
      </w:r>
      <w:r w:rsidR="000D0145" w:rsidRPr="00325CCD">
        <w:rPr>
          <w:rFonts w:ascii="Arial" w:hAnsi="Arial" w:cs="Arial"/>
          <w:lang w:val="en-GB"/>
        </w:rPr>
        <w:t xml:space="preserve">social </w:t>
      </w:r>
      <w:r w:rsidR="0082480E" w:rsidRPr="00325CCD">
        <w:rPr>
          <w:rFonts w:ascii="Arial" w:hAnsi="Arial" w:cs="Arial"/>
          <w:lang w:val="en-GB"/>
        </w:rPr>
        <w:t xml:space="preserve">care </w:t>
      </w:r>
      <w:r w:rsidR="000D0145" w:rsidRPr="00325CCD">
        <w:rPr>
          <w:rFonts w:ascii="Arial" w:hAnsi="Arial" w:cs="Arial"/>
          <w:lang w:val="en-GB"/>
        </w:rPr>
        <w:t>organisations</w:t>
      </w:r>
      <w:r w:rsidRPr="00325CCD">
        <w:rPr>
          <w:rFonts w:ascii="Arial" w:hAnsi="Arial" w:cs="Arial"/>
          <w:lang w:val="en-GB"/>
        </w:rPr>
        <w:t xml:space="preserve"> to build capability and capacity to address their challenges through </w:t>
      </w:r>
      <w:r w:rsidR="000D0145" w:rsidRPr="00325CCD">
        <w:rPr>
          <w:rFonts w:ascii="Arial" w:hAnsi="Arial" w:cs="Arial"/>
          <w:lang w:val="en-GB"/>
        </w:rPr>
        <w:t xml:space="preserve">innovation – both </w:t>
      </w:r>
      <w:r w:rsidRPr="00325CCD">
        <w:rPr>
          <w:rFonts w:ascii="Arial" w:hAnsi="Arial" w:cs="Arial"/>
          <w:lang w:val="en-GB"/>
        </w:rPr>
        <w:t xml:space="preserve">the </w:t>
      </w:r>
      <w:r w:rsidR="000D0145" w:rsidRPr="00325CCD">
        <w:rPr>
          <w:rFonts w:ascii="Arial" w:hAnsi="Arial" w:cs="Arial"/>
          <w:lang w:val="en-GB"/>
        </w:rPr>
        <w:t>capacity to create new ideas and the capacity to be better at adopting them</w:t>
      </w:r>
      <w:r w:rsidR="00E724ED" w:rsidRPr="00325CCD">
        <w:rPr>
          <w:rFonts w:ascii="Arial" w:hAnsi="Arial" w:cs="Arial"/>
          <w:lang w:val="en-GB"/>
        </w:rPr>
        <w:t>,</w:t>
      </w:r>
      <w:r w:rsidR="000D0145" w:rsidRPr="00325CCD">
        <w:rPr>
          <w:rFonts w:ascii="Arial" w:hAnsi="Arial" w:cs="Arial"/>
          <w:lang w:val="en-GB"/>
        </w:rPr>
        <w:t xml:space="preserve"> </w:t>
      </w:r>
      <w:r w:rsidRPr="00325CCD">
        <w:rPr>
          <w:rFonts w:ascii="Arial" w:hAnsi="Arial" w:cs="Arial"/>
          <w:lang w:val="en-GB"/>
        </w:rPr>
        <w:t>with a strong focus on scouting for existing best practices, borrowing from other industries/sectors and adapting solutions to their environment.</w:t>
      </w:r>
      <w:r w:rsidR="00571653" w:rsidRPr="00325CCD">
        <w:rPr>
          <w:rFonts w:ascii="Arial" w:hAnsi="Arial" w:cs="Arial"/>
          <w:lang w:val="en-GB"/>
        </w:rPr>
        <w:t xml:space="preserve"> </w:t>
      </w:r>
      <w:r w:rsidR="009432B1" w:rsidRPr="00325CCD">
        <w:rPr>
          <w:rFonts w:ascii="Arial" w:hAnsi="Arial" w:cs="Arial"/>
          <w:lang w:val="en-GB"/>
        </w:rPr>
        <w:t>T</w:t>
      </w:r>
      <w:r w:rsidR="00B6715A" w:rsidRPr="00325CCD">
        <w:rPr>
          <w:rFonts w:ascii="Arial" w:hAnsi="Arial" w:cs="Arial"/>
          <w:lang w:val="en-GB"/>
        </w:rPr>
        <w:t>hose</w:t>
      </w:r>
      <w:r w:rsidR="009432B1" w:rsidRPr="00325CCD">
        <w:rPr>
          <w:rFonts w:ascii="Arial" w:hAnsi="Arial" w:cs="Arial"/>
          <w:lang w:val="en-GB"/>
        </w:rPr>
        <w:t xml:space="preserve"> with existing or emergent </w:t>
      </w:r>
      <w:r w:rsidR="00B6715A" w:rsidRPr="00325CCD">
        <w:rPr>
          <w:rFonts w:ascii="Arial" w:hAnsi="Arial" w:cs="Arial"/>
          <w:lang w:val="en-GB"/>
        </w:rPr>
        <w:t>challenges</w:t>
      </w:r>
      <w:r w:rsidR="009432B1" w:rsidRPr="00325CCD">
        <w:rPr>
          <w:rFonts w:ascii="Arial" w:hAnsi="Arial" w:cs="Arial"/>
          <w:lang w:val="en-GB"/>
        </w:rPr>
        <w:t xml:space="preserve"> are encouraged to apply.</w:t>
      </w:r>
      <w:r w:rsidR="00B6715A" w:rsidRPr="00325CCD">
        <w:rPr>
          <w:rFonts w:ascii="Arial" w:hAnsi="Arial" w:cs="Arial"/>
          <w:lang w:val="en-GB"/>
        </w:rPr>
        <w:t xml:space="preserve"> There will also be the opportunity to build networks with other participants in the programme.</w:t>
      </w:r>
    </w:p>
    <w:p w14:paraId="0A226D6F" w14:textId="77777777" w:rsidR="00571653" w:rsidRPr="00325CCD" w:rsidRDefault="00571653" w:rsidP="00AE1427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5CCDF23" w14:textId="16D90D49" w:rsidR="00571653" w:rsidRPr="00325CCD" w:rsidRDefault="003F7D03" w:rsidP="00571653">
      <w:pPr>
        <w:rPr>
          <w:rFonts w:ascii="Arial" w:eastAsia="Times New Roman" w:hAnsi="Arial" w:cs="Arial"/>
          <w:lang w:val="en-GB"/>
        </w:rPr>
      </w:pPr>
      <w:r w:rsidRPr="00325CCD">
        <w:rPr>
          <w:rFonts w:ascii="Arial" w:eastAsia="Times New Roman" w:hAnsi="Arial" w:cs="Arial"/>
          <w:lang w:val="en-GB"/>
        </w:rPr>
        <w:t xml:space="preserve">For </w:t>
      </w:r>
      <w:r w:rsidR="00571653" w:rsidRPr="00325CCD">
        <w:rPr>
          <w:rFonts w:ascii="Arial" w:eastAsia="Times New Roman" w:hAnsi="Arial" w:cs="Arial"/>
          <w:lang w:val="en-GB"/>
        </w:rPr>
        <w:t xml:space="preserve">a place </w:t>
      </w:r>
      <w:r w:rsidRPr="00325CCD">
        <w:rPr>
          <w:rFonts w:ascii="Arial" w:eastAsia="Times New Roman" w:hAnsi="Arial" w:cs="Arial"/>
          <w:lang w:val="en-GB"/>
        </w:rPr>
        <w:t xml:space="preserve">on the programme </w:t>
      </w:r>
      <w:r w:rsidR="00571653" w:rsidRPr="00325CCD">
        <w:rPr>
          <w:rFonts w:ascii="Arial" w:eastAsia="Times New Roman" w:hAnsi="Arial" w:cs="Arial"/>
          <w:lang w:val="en-GB"/>
        </w:rPr>
        <w:t xml:space="preserve">you will need to demonstrate the following in your application: </w:t>
      </w:r>
    </w:p>
    <w:p w14:paraId="7F993B2C" w14:textId="01869A30" w:rsidR="00571653" w:rsidRPr="00325CCD" w:rsidRDefault="00571653" w:rsidP="0057165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val="en-GB"/>
        </w:rPr>
      </w:pPr>
      <w:r w:rsidRPr="00325CCD">
        <w:rPr>
          <w:rFonts w:ascii="Arial" w:eastAsia="Times New Roman" w:hAnsi="Arial" w:cs="Arial"/>
          <w:lang w:val="en-GB"/>
        </w:rPr>
        <w:t xml:space="preserve">A clear </w:t>
      </w:r>
      <w:r w:rsidR="00CB119A" w:rsidRPr="00325CCD">
        <w:rPr>
          <w:rFonts w:ascii="Arial" w:eastAsia="Times New Roman" w:hAnsi="Arial" w:cs="Arial"/>
          <w:lang w:val="en-GB"/>
        </w:rPr>
        <w:t xml:space="preserve">problem </w:t>
      </w:r>
      <w:r w:rsidR="00B6715A" w:rsidRPr="00325CCD">
        <w:rPr>
          <w:rFonts w:ascii="Arial" w:eastAsia="Times New Roman" w:hAnsi="Arial" w:cs="Arial"/>
          <w:lang w:val="en-GB"/>
        </w:rPr>
        <w:t xml:space="preserve">or challenge </w:t>
      </w:r>
      <w:r w:rsidR="00CB119A" w:rsidRPr="00325CCD">
        <w:rPr>
          <w:rFonts w:ascii="Arial" w:eastAsia="Times New Roman" w:hAnsi="Arial" w:cs="Arial"/>
          <w:lang w:val="en-GB"/>
        </w:rPr>
        <w:t>identification.</w:t>
      </w:r>
      <w:r w:rsidRPr="00325CCD">
        <w:rPr>
          <w:rFonts w:ascii="Arial" w:eastAsia="Times New Roman" w:hAnsi="Arial" w:cs="Arial"/>
          <w:lang w:val="en-GB"/>
        </w:rPr>
        <w:t xml:space="preserve"> </w:t>
      </w:r>
      <w:r w:rsidR="00B6715A" w:rsidRPr="00325CCD">
        <w:rPr>
          <w:rFonts w:ascii="Arial" w:eastAsia="Times New Roman" w:hAnsi="Arial" w:cs="Arial"/>
          <w:lang w:val="en-GB"/>
        </w:rPr>
        <w:t>Challenge</w:t>
      </w:r>
      <w:r w:rsidRPr="00325CCD">
        <w:rPr>
          <w:rFonts w:ascii="Arial" w:eastAsia="Times New Roman" w:hAnsi="Arial" w:cs="Arial"/>
          <w:lang w:val="en-GB"/>
        </w:rPr>
        <w:t xml:space="preserve"> aims must meet </w:t>
      </w:r>
      <w:r w:rsidRPr="00325CCD">
        <w:rPr>
          <w:rFonts w:ascii="Arial" w:eastAsia="Times New Roman" w:hAnsi="Arial" w:cs="Arial"/>
          <w:b/>
          <w:color w:val="007864"/>
          <w:lang w:val="en-GB"/>
        </w:rPr>
        <w:t>a need which is evidence-based</w:t>
      </w:r>
      <w:r w:rsidRPr="00325CCD">
        <w:rPr>
          <w:rFonts w:ascii="Arial" w:eastAsia="Times New Roman" w:hAnsi="Arial" w:cs="Arial"/>
          <w:color w:val="007864"/>
          <w:lang w:val="en-GB"/>
        </w:rPr>
        <w:t xml:space="preserve"> </w:t>
      </w:r>
      <w:r w:rsidRPr="00325CCD">
        <w:rPr>
          <w:rFonts w:ascii="Arial" w:eastAsia="Times New Roman" w:hAnsi="Arial" w:cs="Arial"/>
          <w:lang w:val="en-GB"/>
        </w:rPr>
        <w:t xml:space="preserve">and </w:t>
      </w:r>
      <w:r w:rsidRPr="00325CCD">
        <w:rPr>
          <w:rFonts w:ascii="Arial" w:eastAsia="Times New Roman" w:hAnsi="Arial" w:cs="Arial"/>
          <w:b/>
          <w:color w:val="007864"/>
          <w:lang w:val="en-GB"/>
        </w:rPr>
        <w:t>data driven</w:t>
      </w:r>
      <w:r w:rsidRPr="00325CCD">
        <w:rPr>
          <w:rFonts w:ascii="Arial" w:eastAsia="Times New Roman" w:hAnsi="Arial" w:cs="Arial"/>
          <w:color w:val="007864"/>
          <w:lang w:val="en-GB"/>
        </w:rPr>
        <w:t xml:space="preserve">. </w:t>
      </w:r>
      <w:r w:rsidRPr="00325CCD">
        <w:rPr>
          <w:rFonts w:ascii="Arial" w:eastAsia="Times New Roman" w:hAnsi="Arial" w:cs="Arial"/>
          <w:lang w:val="en-GB"/>
        </w:rPr>
        <w:t xml:space="preserve">This will enable the impact </w:t>
      </w:r>
      <w:r w:rsidR="00E724ED" w:rsidRPr="00325CCD">
        <w:rPr>
          <w:rFonts w:ascii="Arial" w:eastAsia="Times New Roman" w:hAnsi="Arial" w:cs="Arial"/>
          <w:lang w:val="en-GB"/>
        </w:rPr>
        <w:t xml:space="preserve">of innovations </w:t>
      </w:r>
      <w:r w:rsidRPr="00325CCD">
        <w:rPr>
          <w:rFonts w:ascii="Arial" w:eastAsia="Times New Roman" w:hAnsi="Arial" w:cs="Arial"/>
          <w:lang w:val="en-GB"/>
        </w:rPr>
        <w:t xml:space="preserve">to be measured when evaluated.  </w:t>
      </w:r>
    </w:p>
    <w:p w14:paraId="347FF1AF" w14:textId="76F81677" w:rsidR="00571653" w:rsidRPr="00325CCD" w:rsidRDefault="001B4835" w:rsidP="0057165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val="en-GB"/>
        </w:rPr>
      </w:pPr>
      <w:r w:rsidRPr="00325CCD">
        <w:rPr>
          <w:rFonts w:ascii="Arial" w:eastAsia="Times New Roman" w:hAnsi="Arial" w:cs="Arial"/>
          <w:lang w:val="en-GB"/>
        </w:rPr>
        <w:t xml:space="preserve">Applicants are encouraged to participate as </w:t>
      </w:r>
      <w:r w:rsidRPr="00325CCD">
        <w:rPr>
          <w:rFonts w:ascii="Arial" w:eastAsia="Times New Roman" w:hAnsi="Arial" w:cs="Arial"/>
          <w:b/>
          <w:color w:val="007864"/>
          <w:lang w:val="en-GB"/>
        </w:rPr>
        <w:t>teams or groups</w:t>
      </w:r>
      <w:r w:rsidRPr="00325CCD">
        <w:rPr>
          <w:rFonts w:ascii="Arial" w:eastAsia="Times New Roman" w:hAnsi="Arial" w:cs="Arial"/>
          <w:lang w:val="en-GB"/>
        </w:rPr>
        <w:t xml:space="preserve"> who will be able to </w:t>
      </w:r>
      <w:r w:rsidR="00B6715A" w:rsidRPr="00325CCD">
        <w:rPr>
          <w:rFonts w:ascii="Arial" w:eastAsia="Times New Roman" w:hAnsi="Arial" w:cs="Arial"/>
          <w:lang w:val="en-GB"/>
        </w:rPr>
        <w:t>address</w:t>
      </w:r>
      <w:r w:rsidR="00E12920" w:rsidRPr="00325CCD">
        <w:rPr>
          <w:rFonts w:ascii="Arial" w:eastAsia="Times New Roman" w:hAnsi="Arial" w:cs="Arial"/>
          <w:lang w:val="en-GB"/>
        </w:rPr>
        <w:t xml:space="preserve"> the</w:t>
      </w:r>
      <w:r w:rsidR="007C5B7B" w:rsidRPr="00325CCD">
        <w:rPr>
          <w:rFonts w:ascii="Arial" w:eastAsia="Times New Roman" w:hAnsi="Arial" w:cs="Arial"/>
          <w:lang w:val="en-GB"/>
        </w:rPr>
        <w:t>se</w:t>
      </w:r>
      <w:r w:rsidR="00E12920" w:rsidRPr="00325CCD">
        <w:rPr>
          <w:rFonts w:ascii="Arial" w:eastAsia="Times New Roman" w:hAnsi="Arial" w:cs="Arial"/>
          <w:lang w:val="en-GB"/>
        </w:rPr>
        <w:t xml:space="preserve"> challenges together</w:t>
      </w:r>
      <w:r w:rsidR="00CB119A" w:rsidRPr="00325CCD">
        <w:rPr>
          <w:rFonts w:ascii="Arial" w:eastAsia="Times New Roman" w:hAnsi="Arial" w:cs="Arial"/>
          <w:lang w:val="en-GB"/>
        </w:rPr>
        <w:t xml:space="preserve">. </w:t>
      </w:r>
      <w:r w:rsidR="0082480E" w:rsidRPr="00325CCD">
        <w:rPr>
          <w:rFonts w:ascii="Arial" w:eastAsia="Times New Roman" w:hAnsi="Arial" w:cs="Arial"/>
          <w:lang w:val="en-GB"/>
        </w:rPr>
        <w:t>Attendees should already have some experience of and capability in delivering quality improvement and be ready to take the</w:t>
      </w:r>
      <w:r w:rsidR="00E724ED" w:rsidRPr="00325CCD">
        <w:rPr>
          <w:rFonts w:ascii="Arial" w:eastAsia="Times New Roman" w:hAnsi="Arial" w:cs="Arial"/>
          <w:lang w:val="en-GB"/>
        </w:rPr>
        <w:t>s</w:t>
      </w:r>
      <w:r w:rsidR="0082480E" w:rsidRPr="00325CCD">
        <w:rPr>
          <w:rFonts w:ascii="Arial" w:eastAsia="Times New Roman" w:hAnsi="Arial" w:cs="Arial"/>
          <w:lang w:val="en-GB"/>
        </w:rPr>
        <w:t>e skills a step further.</w:t>
      </w:r>
    </w:p>
    <w:p w14:paraId="2B67933A" w14:textId="47315E35" w:rsidR="00A64BD0" w:rsidRPr="00325CCD" w:rsidRDefault="00571653" w:rsidP="0095568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325CCD">
        <w:rPr>
          <w:rFonts w:ascii="Arial" w:eastAsia="Times New Roman" w:hAnsi="Arial" w:cs="Arial"/>
          <w:lang w:val="en-GB"/>
        </w:rPr>
        <w:t xml:space="preserve">Evidence that you have considered how you will </w:t>
      </w:r>
      <w:r w:rsidR="0038397E" w:rsidRPr="00325CCD">
        <w:rPr>
          <w:rFonts w:ascii="Arial" w:eastAsia="Times New Roman" w:hAnsi="Arial" w:cs="Arial"/>
          <w:b/>
          <w:color w:val="007864"/>
          <w:szCs w:val="22"/>
          <w:lang w:val="en-GB"/>
        </w:rPr>
        <w:t>work with users to define ‘</w:t>
      </w:r>
      <w:r w:rsidR="00A64BD0" w:rsidRPr="00325CCD">
        <w:rPr>
          <w:rFonts w:ascii="Arial" w:eastAsia="Times New Roman" w:hAnsi="Arial" w:cs="Arial"/>
          <w:b/>
          <w:color w:val="007864"/>
          <w:szCs w:val="22"/>
          <w:lang w:val="en-GB"/>
        </w:rPr>
        <w:t>value</w:t>
      </w:r>
      <w:r w:rsidR="0038397E" w:rsidRPr="00325CCD">
        <w:rPr>
          <w:rFonts w:ascii="Arial" w:eastAsia="Times New Roman" w:hAnsi="Arial" w:cs="Arial"/>
          <w:b/>
          <w:color w:val="007864"/>
          <w:szCs w:val="22"/>
          <w:lang w:val="en-GB"/>
        </w:rPr>
        <w:t xml:space="preserve">’ </w:t>
      </w:r>
      <w:r w:rsidR="00E07E4F" w:rsidRPr="00325CCD">
        <w:rPr>
          <w:rFonts w:ascii="Arial" w:eastAsia="Times New Roman" w:hAnsi="Arial" w:cs="Arial"/>
          <w:szCs w:val="22"/>
          <w:lang w:val="en-GB"/>
        </w:rPr>
        <w:t>and</w:t>
      </w:r>
      <w:r w:rsidR="0095568E" w:rsidRPr="00325CCD">
        <w:rPr>
          <w:rFonts w:ascii="Arial" w:eastAsia="Times New Roman" w:hAnsi="Arial" w:cs="Arial"/>
          <w:szCs w:val="22"/>
          <w:lang w:val="en-GB"/>
        </w:rPr>
        <w:t xml:space="preserve"> </w:t>
      </w:r>
      <w:r w:rsidRPr="00325CCD">
        <w:rPr>
          <w:rFonts w:ascii="Arial" w:eastAsia="Times New Roman" w:hAnsi="Arial" w:cs="Arial"/>
          <w:b/>
          <w:color w:val="007864"/>
          <w:lang w:val="en-GB"/>
        </w:rPr>
        <w:t>co-design</w:t>
      </w:r>
      <w:r w:rsidRPr="00325CCD">
        <w:rPr>
          <w:rFonts w:ascii="Arial" w:eastAsia="Times New Roman" w:hAnsi="Arial" w:cs="Arial"/>
          <w:color w:val="007864"/>
          <w:lang w:val="en-GB"/>
        </w:rPr>
        <w:t xml:space="preserve"> </w:t>
      </w:r>
      <w:r w:rsidRPr="00325CCD">
        <w:rPr>
          <w:rFonts w:ascii="Arial" w:eastAsia="Times New Roman" w:hAnsi="Arial" w:cs="Arial"/>
          <w:lang w:val="en-GB"/>
        </w:rPr>
        <w:t xml:space="preserve">your </w:t>
      </w:r>
      <w:r w:rsidR="00B6715A" w:rsidRPr="00325CCD">
        <w:rPr>
          <w:rFonts w:ascii="Arial" w:eastAsia="Times New Roman" w:hAnsi="Arial" w:cs="Arial"/>
          <w:lang w:val="en-GB"/>
        </w:rPr>
        <w:t>challenge</w:t>
      </w:r>
      <w:r w:rsidRPr="00325CCD">
        <w:rPr>
          <w:rFonts w:ascii="Arial" w:eastAsia="Times New Roman" w:hAnsi="Arial" w:cs="Arial"/>
          <w:lang w:val="en-GB"/>
        </w:rPr>
        <w:t xml:space="preserve"> with </w:t>
      </w:r>
      <w:r w:rsidR="0095568E" w:rsidRPr="00325CCD">
        <w:rPr>
          <w:rFonts w:ascii="Arial" w:eastAsia="Times New Roman" w:hAnsi="Arial" w:cs="Arial"/>
          <w:lang w:val="en-GB"/>
        </w:rPr>
        <w:t>them</w:t>
      </w:r>
      <w:r w:rsidRPr="00325CCD">
        <w:rPr>
          <w:rFonts w:ascii="Arial" w:eastAsia="Times New Roman" w:hAnsi="Arial" w:cs="Arial"/>
          <w:lang w:val="en-GB"/>
        </w:rPr>
        <w:t xml:space="preserve">. </w:t>
      </w:r>
      <w:r w:rsidR="00A64BD0" w:rsidRPr="00325CCD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</w:p>
    <w:p w14:paraId="5C4CF558" w14:textId="634A829B" w:rsidR="00571653" w:rsidRPr="00325CCD" w:rsidRDefault="00571653" w:rsidP="0057165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val="en-GB"/>
        </w:rPr>
      </w:pPr>
      <w:r w:rsidRPr="00325CCD">
        <w:rPr>
          <w:rFonts w:ascii="Arial" w:eastAsia="Times New Roman" w:hAnsi="Arial" w:cs="Arial"/>
          <w:lang w:val="en-GB"/>
        </w:rPr>
        <w:t xml:space="preserve">Any progress made to date on this </w:t>
      </w:r>
      <w:r w:rsidR="00B6715A" w:rsidRPr="00325CCD">
        <w:rPr>
          <w:rFonts w:ascii="Arial" w:eastAsia="Times New Roman" w:hAnsi="Arial" w:cs="Arial"/>
          <w:lang w:val="en-GB"/>
        </w:rPr>
        <w:t>challenge</w:t>
      </w:r>
      <w:r w:rsidRPr="00325CCD">
        <w:rPr>
          <w:rFonts w:ascii="Arial" w:eastAsia="Times New Roman" w:hAnsi="Arial" w:cs="Arial"/>
          <w:lang w:val="en-GB"/>
        </w:rPr>
        <w:t xml:space="preserve">. (New </w:t>
      </w:r>
      <w:r w:rsidR="00B6715A" w:rsidRPr="00325CCD">
        <w:rPr>
          <w:rFonts w:ascii="Arial" w:eastAsia="Times New Roman" w:hAnsi="Arial" w:cs="Arial"/>
          <w:lang w:val="en-GB"/>
        </w:rPr>
        <w:t>challenge</w:t>
      </w:r>
      <w:r w:rsidRPr="00325CCD">
        <w:rPr>
          <w:rFonts w:ascii="Arial" w:eastAsia="Times New Roman" w:hAnsi="Arial" w:cs="Arial"/>
          <w:lang w:val="en-GB"/>
        </w:rPr>
        <w:t xml:space="preserve">s at concept stage are also welcome to apply, but need to demonstrate how they meet the criteria). </w:t>
      </w:r>
    </w:p>
    <w:p w14:paraId="0F6D09FD" w14:textId="77777777" w:rsidR="00571653" w:rsidRPr="00325CCD" w:rsidRDefault="00571653" w:rsidP="00571653">
      <w:pPr>
        <w:pStyle w:val="ListParagraph"/>
        <w:rPr>
          <w:rFonts w:ascii="Arial" w:eastAsia="Times New Roman" w:hAnsi="Arial" w:cs="Arial"/>
          <w:sz w:val="16"/>
          <w:lang w:val="en-GB"/>
        </w:rPr>
      </w:pPr>
    </w:p>
    <w:p w14:paraId="6524DA4B" w14:textId="77777777" w:rsidR="00571653" w:rsidRPr="00325CCD" w:rsidRDefault="00571653" w:rsidP="00571653">
      <w:pPr>
        <w:outlineLvl w:val="0"/>
        <w:rPr>
          <w:rFonts w:ascii="Arial" w:eastAsia="Times New Roman" w:hAnsi="Arial" w:cs="Arial"/>
          <w:b/>
          <w:color w:val="007864"/>
          <w:lang w:val="en-GB"/>
        </w:rPr>
      </w:pPr>
      <w:r w:rsidRPr="00325CCD">
        <w:rPr>
          <w:rFonts w:ascii="Arial" w:eastAsia="Times New Roman" w:hAnsi="Arial" w:cs="Arial"/>
          <w:b/>
          <w:color w:val="007864"/>
          <w:lang w:val="en-GB"/>
        </w:rPr>
        <w:t xml:space="preserve">Participating in the </w:t>
      </w:r>
      <w:r w:rsidR="005D53A5" w:rsidRPr="00325CCD">
        <w:rPr>
          <w:rFonts w:ascii="Arial" w:eastAsia="Times New Roman" w:hAnsi="Arial" w:cs="Arial"/>
          <w:b/>
          <w:color w:val="007864"/>
          <w:lang w:val="en-GB"/>
        </w:rPr>
        <w:t>Intrapreneur programme</w:t>
      </w:r>
      <w:r w:rsidRPr="00325CCD">
        <w:rPr>
          <w:rFonts w:ascii="Arial" w:eastAsia="Times New Roman" w:hAnsi="Arial" w:cs="Arial"/>
          <w:b/>
          <w:color w:val="007864"/>
          <w:lang w:val="en-GB"/>
        </w:rPr>
        <w:t xml:space="preserve"> will mean you are able to commit to: </w:t>
      </w:r>
    </w:p>
    <w:p w14:paraId="4C15B76A" w14:textId="43C6DCDC" w:rsidR="00571653" w:rsidRPr="00325CCD" w:rsidRDefault="00571653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325CCD">
        <w:rPr>
          <w:rFonts w:ascii="Arial" w:eastAsia="Times New Roman" w:hAnsi="Arial" w:cs="Arial"/>
          <w:lang w:val="en-GB"/>
        </w:rPr>
        <w:t xml:space="preserve">Attend </w:t>
      </w:r>
      <w:r w:rsidR="00A64BD0" w:rsidRPr="00325CCD">
        <w:rPr>
          <w:rFonts w:ascii="Arial" w:eastAsia="Times New Roman" w:hAnsi="Arial" w:cs="Arial"/>
          <w:lang w:val="en-GB"/>
        </w:rPr>
        <w:t xml:space="preserve">the </w:t>
      </w:r>
      <w:r w:rsidR="00CB119A" w:rsidRPr="00325CCD">
        <w:rPr>
          <w:rFonts w:ascii="Arial" w:eastAsia="Times New Roman" w:hAnsi="Arial" w:cs="Arial"/>
          <w:lang w:val="en-GB"/>
        </w:rPr>
        <w:t>2.5 days</w:t>
      </w:r>
      <w:r w:rsidR="0041347D" w:rsidRPr="00325CCD">
        <w:rPr>
          <w:rFonts w:ascii="Arial" w:eastAsia="Times New Roman" w:hAnsi="Arial" w:cs="Arial"/>
          <w:lang w:val="en-GB"/>
        </w:rPr>
        <w:t xml:space="preserve"> classroom sessions</w:t>
      </w:r>
      <w:r w:rsidR="00CB119A" w:rsidRPr="00325CCD">
        <w:rPr>
          <w:rFonts w:ascii="Arial" w:eastAsia="Times New Roman" w:hAnsi="Arial" w:cs="Arial"/>
          <w:lang w:val="en-GB"/>
        </w:rPr>
        <w:t xml:space="preserve"> in Paris</w:t>
      </w:r>
      <w:r w:rsidR="0041347D" w:rsidRPr="00325CCD">
        <w:rPr>
          <w:rFonts w:ascii="Arial" w:eastAsia="Times New Roman" w:hAnsi="Arial" w:cs="Arial"/>
          <w:lang w:val="en-GB"/>
        </w:rPr>
        <w:t xml:space="preserve"> (6-8</w:t>
      </w:r>
      <w:r w:rsidR="0041347D" w:rsidRPr="00325CCD">
        <w:rPr>
          <w:rFonts w:ascii="Arial" w:eastAsia="Times New Roman" w:hAnsi="Arial" w:cs="Arial"/>
          <w:vertAlign w:val="superscript"/>
          <w:lang w:val="en-GB"/>
        </w:rPr>
        <w:t>th</w:t>
      </w:r>
      <w:r w:rsidR="0041347D" w:rsidRPr="00325CCD">
        <w:rPr>
          <w:rFonts w:ascii="Arial" w:eastAsia="Times New Roman" w:hAnsi="Arial" w:cs="Arial"/>
          <w:lang w:val="en-GB"/>
        </w:rPr>
        <w:t xml:space="preserve"> November) and complete</w:t>
      </w:r>
      <w:r w:rsidR="00CB119A" w:rsidRPr="00325CCD">
        <w:rPr>
          <w:rFonts w:ascii="Arial" w:eastAsia="Times New Roman" w:hAnsi="Arial" w:cs="Arial"/>
          <w:lang w:val="en-GB"/>
        </w:rPr>
        <w:t xml:space="preserve"> </w:t>
      </w:r>
      <w:r w:rsidR="0041347D" w:rsidRPr="00325CCD">
        <w:rPr>
          <w:rFonts w:ascii="Arial" w:eastAsia="Times New Roman" w:hAnsi="Arial" w:cs="Arial"/>
          <w:lang w:val="en-GB"/>
        </w:rPr>
        <w:t>online work before and after the classroom sessions.</w:t>
      </w:r>
    </w:p>
    <w:p w14:paraId="782A29A2" w14:textId="191208DB" w:rsidR="00571653" w:rsidRPr="00325CCD" w:rsidRDefault="00571653" w:rsidP="0057165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val="en-GB"/>
        </w:rPr>
      </w:pPr>
      <w:r w:rsidRPr="00325CCD">
        <w:rPr>
          <w:rFonts w:ascii="Arial" w:eastAsia="Times New Roman" w:hAnsi="Arial" w:cs="Arial"/>
          <w:lang w:val="en-GB"/>
        </w:rPr>
        <w:t xml:space="preserve">Complete the actions between sessions to progress your </w:t>
      </w:r>
      <w:r w:rsidR="00B6715A" w:rsidRPr="00325CCD">
        <w:rPr>
          <w:rFonts w:ascii="Arial" w:eastAsia="Times New Roman" w:hAnsi="Arial" w:cs="Arial"/>
          <w:lang w:val="en-GB"/>
        </w:rPr>
        <w:t>challenge</w:t>
      </w:r>
      <w:r w:rsidRPr="00325CCD">
        <w:rPr>
          <w:rFonts w:ascii="Arial" w:eastAsia="Times New Roman" w:hAnsi="Arial" w:cs="Arial"/>
          <w:lang w:val="en-GB"/>
        </w:rPr>
        <w:t>.</w:t>
      </w:r>
    </w:p>
    <w:p w14:paraId="63EA6AC9" w14:textId="6B33EAD2" w:rsidR="0059391F" w:rsidRPr="00325CCD" w:rsidRDefault="0059391F" w:rsidP="0057165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val="en-GB"/>
        </w:rPr>
      </w:pPr>
      <w:r w:rsidRPr="00325CCD">
        <w:rPr>
          <w:rFonts w:ascii="Arial" w:eastAsia="Times New Roman" w:hAnsi="Arial" w:cs="Arial"/>
          <w:lang w:val="en-GB"/>
        </w:rPr>
        <w:t>Fees of €1950</w:t>
      </w:r>
      <w:r w:rsidR="00AD3A2C" w:rsidRPr="00325CCD">
        <w:rPr>
          <w:rFonts w:ascii="Arial" w:eastAsia="Times New Roman" w:hAnsi="Arial" w:cs="Arial"/>
          <w:lang w:val="en-GB"/>
        </w:rPr>
        <w:t>.</w:t>
      </w:r>
    </w:p>
    <w:p w14:paraId="048C1AAD" w14:textId="77777777" w:rsidR="0038397E" w:rsidRPr="00325CCD" w:rsidRDefault="0038397E" w:rsidP="0038397E">
      <w:pPr>
        <w:pStyle w:val="ListParagraph"/>
        <w:rPr>
          <w:rFonts w:ascii="Arial" w:eastAsia="Times New Roman" w:hAnsi="Arial" w:cs="Arial"/>
          <w:sz w:val="14"/>
          <w:lang w:val="en-GB"/>
        </w:rPr>
      </w:pPr>
    </w:p>
    <w:p w14:paraId="0DE804D7" w14:textId="77777777" w:rsidR="0038397E" w:rsidRPr="00325CCD" w:rsidRDefault="0038397E" w:rsidP="0038397E">
      <w:pPr>
        <w:ind w:left="360"/>
        <w:rPr>
          <w:rFonts w:ascii="Arial" w:eastAsia="Times New Roman" w:hAnsi="Arial" w:cs="Arial"/>
          <w:lang w:val="en-GB"/>
        </w:rPr>
      </w:pPr>
      <w:r w:rsidRPr="00325CCD">
        <w:rPr>
          <w:rFonts w:ascii="Arial" w:eastAsia="Times New Roman" w:hAnsi="Arial" w:cs="Arial"/>
          <w:b/>
          <w:color w:val="007864"/>
          <w:lang w:val="en-GB"/>
        </w:rPr>
        <w:lastRenderedPageBreak/>
        <w:t>If you would like help to complete your application, please contact:</w:t>
      </w:r>
      <w:r w:rsidRPr="00325CCD">
        <w:rPr>
          <w:rFonts w:ascii="Arial" w:eastAsia="Times New Roman" w:hAnsi="Arial" w:cs="Arial"/>
          <w:color w:val="007864"/>
          <w:lang w:val="en-GB"/>
        </w:rPr>
        <w:t xml:space="preserve"> </w:t>
      </w:r>
      <w:hyperlink r:id="rId13" w:history="1">
        <w:r w:rsidRPr="00325CCD">
          <w:rPr>
            <w:rStyle w:val="Hyperlink"/>
            <w:rFonts w:ascii="Arial" w:eastAsia="Times New Roman" w:hAnsi="Arial" w:cs="Arial"/>
            <w:lang w:val="en-GB"/>
          </w:rPr>
          <w:t>CapabilityDevelopment@imperialcollegehealthpartners.com</w:t>
        </w:r>
      </w:hyperlink>
    </w:p>
    <w:p w14:paraId="00E19AF4" w14:textId="77777777" w:rsidR="00C42567" w:rsidRPr="00325CCD" w:rsidRDefault="00C42567" w:rsidP="00104A78">
      <w:pPr>
        <w:rPr>
          <w:rFonts w:ascii="Arial" w:eastAsia="Times New Roman" w:hAnsi="Arial" w:cs="Arial"/>
          <w:b/>
          <w:lang w:val="en-GB"/>
        </w:rPr>
      </w:pPr>
    </w:p>
    <w:p w14:paraId="190E631B" w14:textId="68732964" w:rsidR="00104A78" w:rsidRPr="00325CCD" w:rsidRDefault="00B6715A" w:rsidP="00104A78">
      <w:pPr>
        <w:rPr>
          <w:rFonts w:ascii="Arial" w:eastAsia="Times New Roman" w:hAnsi="Arial" w:cs="Arial"/>
          <w:b/>
          <w:lang w:val="en-GB"/>
        </w:rPr>
      </w:pPr>
      <w:r w:rsidRPr="00325CCD">
        <w:rPr>
          <w:rFonts w:ascii="Arial" w:eastAsia="Times New Roman" w:hAnsi="Arial" w:cs="Arial"/>
          <w:b/>
          <w:lang w:val="en-GB"/>
        </w:rPr>
        <w:t>Challenge</w:t>
      </w:r>
      <w:r w:rsidR="00104A78" w:rsidRPr="00325CCD">
        <w:rPr>
          <w:rFonts w:ascii="Arial" w:eastAsia="Times New Roman" w:hAnsi="Arial" w:cs="Arial"/>
          <w:b/>
          <w:lang w:val="en-GB"/>
        </w:rPr>
        <w:t xml:space="preserve"> Outline </w:t>
      </w:r>
    </w:p>
    <w:p w14:paraId="57FCC2B9" w14:textId="77777777" w:rsidR="00304830" w:rsidRPr="00325CCD" w:rsidRDefault="00304830" w:rsidP="00AE1427">
      <w:pPr>
        <w:rPr>
          <w:rFonts w:ascii="Arial" w:eastAsia="Times New Roman" w:hAnsi="Arial" w:cs="Arial"/>
          <w:lang w:val="en-GB"/>
        </w:rPr>
      </w:pPr>
    </w:p>
    <w:p w14:paraId="16C70ABA" w14:textId="375BD2FF" w:rsidR="00A61B67" w:rsidRPr="00325CCD" w:rsidRDefault="00A61B67" w:rsidP="00A61B67">
      <w:pPr>
        <w:rPr>
          <w:rFonts w:ascii="Arial" w:hAnsi="Arial" w:cs="Arial"/>
          <w:b/>
          <w:lang w:val="en-GB"/>
        </w:rPr>
      </w:pPr>
      <w:r w:rsidRPr="00325CCD">
        <w:rPr>
          <w:rFonts w:ascii="Arial" w:hAnsi="Arial" w:cs="Arial"/>
          <w:b/>
          <w:lang w:val="en-GB"/>
        </w:rPr>
        <w:t xml:space="preserve">Name of </w:t>
      </w:r>
      <w:r w:rsidR="00B6715A" w:rsidRPr="00325CCD">
        <w:rPr>
          <w:rFonts w:ascii="Arial" w:hAnsi="Arial" w:cs="Arial"/>
          <w:b/>
          <w:lang w:val="en-GB"/>
        </w:rPr>
        <w:t>challenge</w:t>
      </w:r>
      <w:r w:rsidRPr="00325CCD">
        <w:rPr>
          <w:rFonts w:ascii="Arial" w:hAnsi="Arial" w:cs="Arial"/>
          <w:b/>
          <w:lang w:val="en-GB"/>
        </w:rPr>
        <w:t xml:space="preserve">: </w:t>
      </w:r>
    </w:p>
    <w:p w14:paraId="6CF33B0A" w14:textId="1AF597B4" w:rsidR="00104A78" w:rsidRPr="00325CCD" w:rsidRDefault="00397312" w:rsidP="00104A78">
      <w:pPr>
        <w:rPr>
          <w:rFonts w:ascii="Arial" w:eastAsia="Times New Roman" w:hAnsi="Arial" w:cs="Arial"/>
          <w:b/>
          <w:lang w:val="en-GB"/>
        </w:rPr>
      </w:pPr>
      <w:r w:rsidRPr="00325CCD">
        <w:rPr>
          <w:rFonts w:ascii="Arial" w:eastAsia="Times New Roman" w:hAnsi="Arial" w:cs="Arial"/>
          <w:b/>
          <w:lang w:val="en-GB"/>
        </w:rPr>
        <w:t>Organisation</w:t>
      </w:r>
      <w:r w:rsidR="00104A78" w:rsidRPr="00325CCD">
        <w:rPr>
          <w:rFonts w:ascii="Arial" w:eastAsia="Times New Roman" w:hAnsi="Arial" w:cs="Arial"/>
          <w:b/>
          <w:lang w:val="en-GB"/>
        </w:rPr>
        <w:t xml:space="preserve"> represented: </w:t>
      </w:r>
    </w:p>
    <w:p w14:paraId="4A2CD4AF" w14:textId="77777777" w:rsidR="00A61B67" w:rsidRPr="00325CCD" w:rsidRDefault="00A61B67" w:rsidP="00AE1427">
      <w:pPr>
        <w:rPr>
          <w:rFonts w:ascii="Arial" w:eastAsia="Times New Roman" w:hAnsi="Arial" w:cs="Arial"/>
          <w:lang w:val="en-GB"/>
        </w:rPr>
      </w:pPr>
    </w:p>
    <w:p w14:paraId="34E826B3" w14:textId="5A85E9AF" w:rsidR="00AE1427" w:rsidRPr="00325CCD" w:rsidRDefault="0041347D" w:rsidP="00AE1427">
      <w:pPr>
        <w:rPr>
          <w:rFonts w:ascii="Arial" w:eastAsia="Times New Roman" w:hAnsi="Arial" w:cs="Arial"/>
          <w:lang w:val="en-GB"/>
        </w:rPr>
      </w:pPr>
      <w:r w:rsidRPr="00325CCD">
        <w:rPr>
          <w:rFonts w:ascii="Arial" w:eastAsia="Times New Roman" w:hAnsi="Arial" w:cs="Arial"/>
          <w:lang w:val="en-GB"/>
        </w:rPr>
        <w:t>Please outline the c</w:t>
      </w:r>
      <w:r w:rsidR="00CB119A" w:rsidRPr="00325CCD">
        <w:rPr>
          <w:rFonts w:ascii="Arial" w:eastAsia="Times New Roman" w:hAnsi="Arial" w:cs="Arial"/>
          <w:lang w:val="en-GB"/>
        </w:rPr>
        <w:t xml:space="preserve">hallenge </w:t>
      </w:r>
      <w:r w:rsidRPr="00325CCD">
        <w:rPr>
          <w:rFonts w:ascii="Arial" w:eastAsia="Times New Roman" w:hAnsi="Arial" w:cs="Arial"/>
          <w:lang w:val="en-GB"/>
        </w:rPr>
        <w:t>you wish to tackle on the course</w:t>
      </w:r>
      <w:r w:rsidR="00E07E4F" w:rsidRPr="00325CCD">
        <w:rPr>
          <w:rFonts w:ascii="Arial" w:eastAsia="Times New Roman" w:hAnsi="Arial" w:cs="Arial"/>
          <w:lang w:val="en-GB"/>
        </w:rPr>
        <w:t xml:space="preserve">, </w:t>
      </w:r>
      <w:r w:rsidRPr="00325CCD">
        <w:rPr>
          <w:rFonts w:ascii="Arial" w:eastAsia="Times New Roman" w:hAnsi="Arial" w:cs="Arial"/>
          <w:lang w:val="en-GB"/>
        </w:rPr>
        <w:t xml:space="preserve">your </w:t>
      </w:r>
      <w:r w:rsidR="00E07E4F" w:rsidRPr="00325CCD">
        <w:rPr>
          <w:rFonts w:ascii="Arial" w:eastAsia="Times New Roman" w:hAnsi="Arial" w:cs="Arial"/>
          <w:lang w:val="en-GB"/>
        </w:rPr>
        <w:t>ambition</w:t>
      </w:r>
      <w:r w:rsidR="00BC59F2" w:rsidRPr="00325CCD">
        <w:rPr>
          <w:rFonts w:ascii="Arial" w:eastAsia="Times New Roman" w:hAnsi="Arial" w:cs="Arial"/>
          <w:lang w:val="en-GB"/>
        </w:rPr>
        <w:t xml:space="preserve"> and </w:t>
      </w:r>
      <w:r w:rsidR="00DC7AB1" w:rsidRPr="00325CCD">
        <w:rPr>
          <w:rFonts w:ascii="Arial" w:eastAsia="Times New Roman" w:hAnsi="Arial" w:cs="Arial"/>
          <w:lang w:val="en-GB"/>
        </w:rPr>
        <w:t>broad aims</w:t>
      </w:r>
      <w:r w:rsidR="00081950" w:rsidRPr="00325CCD">
        <w:rPr>
          <w:rFonts w:ascii="Arial" w:eastAsia="Times New Roman" w:hAnsi="Arial" w:cs="Arial"/>
          <w:lang w:val="en-GB"/>
        </w:rPr>
        <w:t>. (Word limit 400 words)</w:t>
      </w:r>
    </w:p>
    <w:p w14:paraId="492174CC" w14:textId="77777777" w:rsidR="00AE1427" w:rsidRPr="00325CCD" w:rsidRDefault="00AE1427" w:rsidP="00AE1427">
      <w:pPr>
        <w:rPr>
          <w:rFonts w:ascii="Arial" w:hAnsi="Arial" w:cs="Arial"/>
          <w:lang w:val="en-GB"/>
        </w:rPr>
      </w:pPr>
    </w:p>
    <w:p w14:paraId="454A2E2C" w14:textId="6EADE93F" w:rsidR="00CB119A" w:rsidRPr="00325CCD" w:rsidRDefault="00CB119A" w:rsidP="00AE1427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113C3" w:rsidRPr="00325CCD" w14:paraId="61960022" w14:textId="77777777" w:rsidTr="00E113C3">
        <w:tc>
          <w:tcPr>
            <w:tcW w:w="9236" w:type="dxa"/>
          </w:tcPr>
          <w:p w14:paraId="22BFF634" w14:textId="0C8029BA" w:rsidR="009F0A81" w:rsidRPr="00325CCD" w:rsidRDefault="009F0A81" w:rsidP="00E07E4F">
            <w:pPr>
              <w:rPr>
                <w:rFonts w:ascii="Arial" w:eastAsia="Times New Roman" w:hAnsi="Arial" w:cs="Arial"/>
                <w:lang w:val="en-GB"/>
              </w:rPr>
            </w:pPr>
          </w:p>
          <w:p w14:paraId="600C1F8F" w14:textId="77777777" w:rsidR="001B4835" w:rsidRPr="00325CCD" w:rsidRDefault="001B4835" w:rsidP="00AE1427">
            <w:pPr>
              <w:rPr>
                <w:rFonts w:ascii="Arial" w:hAnsi="Arial" w:cs="Arial"/>
                <w:lang w:val="en-GB"/>
              </w:rPr>
            </w:pPr>
            <w:r w:rsidRPr="00325CCD">
              <w:rPr>
                <w:rFonts w:ascii="Arial" w:hAnsi="Arial" w:cs="Arial"/>
                <w:lang w:val="en-GB"/>
              </w:rPr>
              <w:t>e.g. how can an innovation management system be developed for a whole organisation?</w:t>
            </w:r>
          </w:p>
          <w:p w14:paraId="3F39C5DB" w14:textId="77777777" w:rsidR="001B4835" w:rsidRPr="00325CCD" w:rsidRDefault="001B4835" w:rsidP="00AE1427">
            <w:pPr>
              <w:rPr>
                <w:rFonts w:ascii="Arial" w:hAnsi="Arial" w:cs="Arial"/>
                <w:lang w:val="en-GB"/>
              </w:rPr>
            </w:pPr>
            <w:r w:rsidRPr="00325CCD">
              <w:rPr>
                <w:rFonts w:ascii="Arial" w:hAnsi="Arial" w:cs="Arial"/>
                <w:lang w:val="en-GB"/>
              </w:rPr>
              <w:t>how to encourage and support outpatient self-management?</w:t>
            </w:r>
          </w:p>
          <w:p w14:paraId="1D8EAECA" w14:textId="29E232B8" w:rsidR="001B4835" w:rsidRPr="00325CCD" w:rsidRDefault="001B4835" w:rsidP="00AE1427">
            <w:pPr>
              <w:rPr>
                <w:rFonts w:ascii="Arial" w:hAnsi="Arial" w:cs="Arial"/>
                <w:lang w:val="en-GB"/>
              </w:rPr>
            </w:pPr>
            <w:r w:rsidRPr="00325CCD">
              <w:rPr>
                <w:rFonts w:ascii="Arial" w:hAnsi="Arial" w:cs="Arial"/>
                <w:lang w:val="en-GB"/>
              </w:rPr>
              <w:t>how to leverage hospitals’ information datasets?</w:t>
            </w:r>
          </w:p>
          <w:p w14:paraId="0DA6B184" w14:textId="77777777" w:rsidR="00E113C3" w:rsidRPr="00325CCD" w:rsidRDefault="00E113C3" w:rsidP="00AE1427">
            <w:pPr>
              <w:rPr>
                <w:rFonts w:ascii="Arial" w:hAnsi="Arial" w:cs="Arial"/>
                <w:lang w:val="en-GB"/>
              </w:rPr>
            </w:pPr>
          </w:p>
          <w:p w14:paraId="4EF4CB0D" w14:textId="77777777" w:rsidR="00E113C3" w:rsidRPr="00325CCD" w:rsidRDefault="00E113C3" w:rsidP="00AE1427">
            <w:pPr>
              <w:rPr>
                <w:rFonts w:ascii="Arial" w:hAnsi="Arial" w:cs="Arial"/>
                <w:lang w:val="en-GB"/>
              </w:rPr>
            </w:pPr>
          </w:p>
          <w:p w14:paraId="201E911C" w14:textId="77777777" w:rsidR="00E113C3" w:rsidRPr="00325CCD" w:rsidRDefault="00E113C3" w:rsidP="00AE1427">
            <w:pPr>
              <w:rPr>
                <w:rFonts w:ascii="Arial" w:hAnsi="Arial" w:cs="Arial"/>
                <w:lang w:val="en-GB"/>
              </w:rPr>
            </w:pPr>
          </w:p>
          <w:p w14:paraId="4FB19B6A" w14:textId="77777777" w:rsidR="00E113C3" w:rsidRPr="00325CCD" w:rsidRDefault="00E113C3" w:rsidP="00AE1427">
            <w:pPr>
              <w:rPr>
                <w:rFonts w:ascii="Arial" w:hAnsi="Arial" w:cs="Arial"/>
                <w:lang w:val="en-GB"/>
              </w:rPr>
            </w:pPr>
          </w:p>
          <w:p w14:paraId="6BA40CD8" w14:textId="77777777" w:rsidR="00E113C3" w:rsidRPr="00325CCD" w:rsidRDefault="00E113C3" w:rsidP="00AE1427">
            <w:pPr>
              <w:rPr>
                <w:rFonts w:ascii="Arial" w:hAnsi="Arial" w:cs="Arial"/>
                <w:lang w:val="en-GB"/>
              </w:rPr>
            </w:pPr>
          </w:p>
          <w:p w14:paraId="0F8DA46C" w14:textId="77777777" w:rsidR="00E113C3" w:rsidRPr="00325CCD" w:rsidRDefault="00E113C3" w:rsidP="00AE1427">
            <w:pPr>
              <w:rPr>
                <w:rFonts w:ascii="Arial" w:hAnsi="Arial" w:cs="Arial"/>
                <w:lang w:val="en-GB"/>
              </w:rPr>
            </w:pPr>
          </w:p>
          <w:p w14:paraId="47E970B7" w14:textId="77777777" w:rsidR="00E113C3" w:rsidRPr="00325CCD" w:rsidRDefault="00E113C3" w:rsidP="00AE142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2900885" w14:textId="77777777" w:rsidR="00CB0BA0" w:rsidRPr="00325CCD" w:rsidRDefault="00CB0BA0" w:rsidP="00AE1427">
      <w:pPr>
        <w:rPr>
          <w:rFonts w:ascii="Arial" w:hAnsi="Arial" w:cs="Arial"/>
          <w:lang w:val="en-GB"/>
        </w:rPr>
      </w:pPr>
    </w:p>
    <w:p w14:paraId="5EA238DC" w14:textId="2047C2BA" w:rsidR="0041347D" w:rsidRPr="00325CCD" w:rsidRDefault="0041347D" w:rsidP="00BF3DE8">
      <w:pPr>
        <w:spacing w:before="240"/>
        <w:rPr>
          <w:rFonts w:ascii="Arial" w:eastAsia="Times New Roman" w:hAnsi="Arial" w:cs="Arial"/>
          <w:lang w:val="en-GB"/>
        </w:rPr>
      </w:pPr>
      <w:r w:rsidRPr="00325CCD">
        <w:rPr>
          <w:rFonts w:ascii="Arial" w:eastAsia="Times New Roman" w:hAnsi="Arial" w:cs="Arial"/>
          <w:lang w:val="en-GB"/>
        </w:rPr>
        <w:t>Please describe how you</w:t>
      </w:r>
      <w:r w:rsidR="00566030" w:rsidRPr="00325CCD">
        <w:rPr>
          <w:rFonts w:ascii="Arial" w:eastAsia="Times New Roman" w:hAnsi="Arial" w:cs="Arial"/>
          <w:lang w:val="en-GB"/>
        </w:rPr>
        <w:t xml:space="preserve"> have worked to face this challenge or other similar challenges before? Please outline what worked well and what did not.</w:t>
      </w:r>
      <w:r w:rsidR="00BF3DE8" w:rsidRPr="00325CCD">
        <w:rPr>
          <w:rFonts w:ascii="Arial" w:eastAsia="Times New Roman" w:hAnsi="Arial" w:cs="Arial"/>
          <w:lang w:val="en-GB"/>
        </w:rPr>
        <w:t xml:space="preserve"> (Word limit 400 words)</w:t>
      </w:r>
    </w:p>
    <w:p w14:paraId="326D5E43" w14:textId="77777777" w:rsidR="0041347D" w:rsidRPr="00325CCD" w:rsidRDefault="0041347D" w:rsidP="00AE1427">
      <w:pPr>
        <w:rPr>
          <w:rFonts w:ascii="Arial" w:eastAsia="Times New Roman" w:hAnsi="Arial" w:cs="Arial"/>
          <w:lang w:val="en-GB"/>
        </w:rPr>
      </w:pPr>
    </w:p>
    <w:p w14:paraId="4B03D8AA" w14:textId="77777777" w:rsidR="00566030" w:rsidRPr="00325CCD" w:rsidRDefault="00566030" w:rsidP="00566030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66030" w:rsidRPr="00325CCD" w14:paraId="44C573D1" w14:textId="77777777" w:rsidTr="00A36412">
        <w:tc>
          <w:tcPr>
            <w:tcW w:w="9236" w:type="dxa"/>
          </w:tcPr>
          <w:p w14:paraId="3DA594D6" w14:textId="77777777" w:rsidR="00566030" w:rsidRPr="00325CCD" w:rsidRDefault="00566030" w:rsidP="00A36412">
            <w:pPr>
              <w:rPr>
                <w:rFonts w:ascii="Arial" w:eastAsia="Times New Roman" w:hAnsi="Arial" w:cs="Arial"/>
                <w:lang w:val="en-GB"/>
              </w:rPr>
            </w:pPr>
          </w:p>
          <w:p w14:paraId="358D84F5" w14:textId="77777777" w:rsidR="00566030" w:rsidRPr="00325CCD" w:rsidRDefault="00566030" w:rsidP="00A36412">
            <w:pPr>
              <w:rPr>
                <w:rFonts w:ascii="Arial" w:hAnsi="Arial" w:cs="Arial"/>
                <w:lang w:val="en-GB"/>
              </w:rPr>
            </w:pPr>
          </w:p>
          <w:p w14:paraId="11328825" w14:textId="77777777" w:rsidR="00566030" w:rsidRPr="00325CCD" w:rsidRDefault="00566030" w:rsidP="00A36412">
            <w:pPr>
              <w:rPr>
                <w:rFonts w:ascii="Arial" w:hAnsi="Arial" w:cs="Arial"/>
                <w:lang w:val="en-GB"/>
              </w:rPr>
            </w:pPr>
          </w:p>
          <w:p w14:paraId="5A9D9E73" w14:textId="77777777" w:rsidR="00566030" w:rsidRPr="00325CCD" w:rsidRDefault="00566030" w:rsidP="00A36412">
            <w:pPr>
              <w:rPr>
                <w:rFonts w:ascii="Arial" w:hAnsi="Arial" w:cs="Arial"/>
                <w:lang w:val="en-GB"/>
              </w:rPr>
            </w:pPr>
          </w:p>
          <w:p w14:paraId="6BD485A8" w14:textId="77777777" w:rsidR="00566030" w:rsidRPr="00325CCD" w:rsidRDefault="00566030" w:rsidP="00A36412">
            <w:pPr>
              <w:rPr>
                <w:rFonts w:ascii="Arial" w:hAnsi="Arial" w:cs="Arial"/>
                <w:lang w:val="en-GB"/>
              </w:rPr>
            </w:pPr>
          </w:p>
          <w:p w14:paraId="53185CBD" w14:textId="77777777" w:rsidR="00566030" w:rsidRPr="00325CCD" w:rsidRDefault="00566030" w:rsidP="00A36412">
            <w:pPr>
              <w:rPr>
                <w:rFonts w:ascii="Arial" w:hAnsi="Arial" w:cs="Arial"/>
                <w:lang w:val="en-GB"/>
              </w:rPr>
            </w:pPr>
          </w:p>
          <w:p w14:paraId="68AAAF46" w14:textId="77777777" w:rsidR="00566030" w:rsidRPr="00325CCD" w:rsidRDefault="00566030" w:rsidP="00A36412">
            <w:pPr>
              <w:rPr>
                <w:rFonts w:ascii="Arial" w:hAnsi="Arial" w:cs="Arial"/>
                <w:lang w:val="en-GB"/>
              </w:rPr>
            </w:pPr>
          </w:p>
          <w:p w14:paraId="771310DB" w14:textId="77777777" w:rsidR="00566030" w:rsidRPr="00325CCD" w:rsidRDefault="00566030" w:rsidP="00A36412">
            <w:pPr>
              <w:rPr>
                <w:rFonts w:ascii="Arial" w:hAnsi="Arial" w:cs="Arial"/>
                <w:lang w:val="en-GB"/>
              </w:rPr>
            </w:pPr>
          </w:p>
          <w:p w14:paraId="317A8823" w14:textId="77777777" w:rsidR="00566030" w:rsidRPr="00325CCD" w:rsidRDefault="00566030" w:rsidP="00A3641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E5EC73C" w14:textId="77777777" w:rsidR="00566030" w:rsidRPr="00325CCD" w:rsidRDefault="00566030" w:rsidP="00AE1427">
      <w:pPr>
        <w:rPr>
          <w:rFonts w:ascii="Arial" w:eastAsia="Times New Roman" w:hAnsi="Arial" w:cs="Arial"/>
          <w:lang w:val="en-GB"/>
        </w:rPr>
      </w:pPr>
    </w:p>
    <w:p w14:paraId="320628CD" w14:textId="77777777" w:rsidR="00566030" w:rsidRPr="00325CCD" w:rsidRDefault="00566030" w:rsidP="00AE1427">
      <w:pPr>
        <w:rPr>
          <w:rFonts w:ascii="Arial" w:eastAsia="Times New Roman" w:hAnsi="Arial" w:cs="Arial"/>
          <w:lang w:val="en-GB"/>
        </w:rPr>
      </w:pPr>
    </w:p>
    <w:p w14:paraId="7AA3ACEE" w14:textId="65DD0F2C" w:rsidR="00CB0BA0" w:rsidRPr="00325CCD" w:rsidRDefault="00925BB7" w:rsidP="00AE1427">
      <w:pPr>
        <w:rPr>
          <w:rFonts w:ascii="Arial" w:eastAsia="Times New Roman" w:hAnsi="Arial" w:cs="Arial"/>
          <w:lang w:val="en-GB"/>
        </w:rPr>
      </w:pPr>
      <w:r w:rsidRPr="00325CCD">
        <w:rPr>
          <w:rFonts w:ascii="Arial" w:eastAsia="Times New Roman" w:hAnsi="Arial" w:cs="Arial"/>
          <w:lang w:val="en-GB"/>
        </w:rPr>
        <w:t xml:space="preserve">Any progress you have made to date on discussions related to </w:t>
      </w:r>
      <w:r w:rsidR="00DC7AB1" w:rsidRPr="00325CCD">
        <w:rPr>
          <w:rFonts w:ascii="Arial" w:eastAsia="Times New Roman" w:hAnsi="Arial" w:cs="Arial"/>
          <w:lang w:val="en-GB"/>
        </w:rPr>
        <w:t xml:space="preserve">the </w:t>
      </w:r>
      <w:r w:rsidR="00B6715A" w:rsidRPr="00325CCD">
        <w:rPr>
          <w:rFonts w:ascii="Arial" w:eastAsia="Times New Roman" w:hAnsi="Arial" w:cs="Arial"/>
          <w:lang w:val="en-GB"/>
        </w:rPr>
        <w:t>challenge</w:t>
      </w:r>
      <w:r w:rsidR="003F7D03" w:rsidRPr="00325CCD">
        <w:rPr>
          <w:rFonts w:ascii="Arial" w:eastAsia="Times New Roman" w:hAnsi="Arial" w:cs="Arial"/>
          <w:lang w:val="en-GB"/>
        </w:rPr>
        <w:t>,</w:t>
      </w:r>
      <w:r w:rsidR="00DC7AB1" w:rsidRPr="00325CCD">
        <w:rPr>
          <w:rFonts w:ascii="Arial" w:eastAsia="Times New Roman" w:hAnsi="Arial" w:cs="Arial"/>
          <w:lang w:val="en-GB"/>
        </w:rPr>
        <w:t xml:space="preserve"> </w:t>
      </w:r>
      <w:r w:rsidR="003F7D03" w:rsidRPr="00325CCD">
        <w:rPr>
          <w:rFonts w:ascii="Arial" w:eastAsia="Times New Roman" w:hAnsi="Arial" w:cs="Arial"/>
          <w:lang w:val="en-GB"/>
        </w:rPr>
        <w:t xml:space="preserve">e.g. </w:t>
      </w:r>
      <w:r w:rsidR="00DC7AB1" w:rsidRPr="00325CCD">
        <w:rPr>
          <w:rFonts w:ascii="Arial" w:eastAsia="Times New Roman" w:hAnsi="Arial" w:cs="Arial"/>
          <w:lang w:val="en-GB"/>
        </w:rPr>
        <w:t xml:space="preserve">stakeholder engagement, early testing or other </w:t>
      </w:r>
      <w:r w:rsidR="00B6715A" w:rsidRPr="00325CCD">
        <w:rPr>
          <w:rFonts w:ascii="Arial" w:eastAsia="Times New Roman" w:hAnsi="Arial" w:cs="Arial"/>
          <w:lang w:val="en-GB"/>
        </w:rPr>
        <w:t>challenge</w:t>
      </w:r>
      <w:r w:rsidR="00DC7AB1" w:rsidRPr="00325CCD">
        <w:rPr>
          <w:rFonts w:ascii="Arial" w:eastAsia="Times New Roman" w:hAnsi="Arial" w:cs="Arial"/>
          <w:lang w:val="en-GB"/>
        </w:rPr>
        <w:t xml:space="preserve"> activity</w:t>
      </w:r>
      <w:r w:rsidR="00081950" w:rsidRPr="00325CCD">
        <w:rPr>
          <w:rFonts w:ascii="Arial" w:eastAsia="Times New Roman" w:hAnsi="Arial" w:cs="Arial"/>
          <w:lang w:val="en-GB"/>
        </w:rPr>
        <w:t xml:space="preserve"> (Word limit 400 words)</w:t>
      </w:r>
    </w:p>
    <w:p w14:paraId="742E25C3" w14:textId="77777777" w:rsidR="00CB0BA0" w:rsidRPr="00325CCD" w:rsidRDefault="00CB0BA0" w:rsidP="00AE1427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113C3" w:rsidRPr="00325CCD" w14:paraId="51C1277C" w14:textId="77777777" w:rsidTr="00E113C3">
        <w:tc>
          <w:tcPr>
            <w:tcW w:w="9236" w:type="dxa"/>
          </w:tcPr>
          <w:p w14:paraId="296B9B0F" w14:textId="77777777" w:rsidR="00E113C3" w:rsidRPr="00325CCD" w:rsidRDefault="00E113C3" w:rsidP="00E113C3">
            <w:pPr>
              <w:rPr>
                <w:rFonts w:ascii="Arial" w:hAnsi="Arial" w:cs="Arial"/>
                <w:lang w:val="en-GB"/>
              </w:rPr>
            </w:pPr>
          </w:p>
          <w:p w14:paraId="2028539C" w14:textId="77777777" w:rsidR="00E113C3" w:rsidRPr="00325CCD" w:rsidRDefault="00E113C3" w:rsidP="00E113C3">
            <w:pPr>
              <w:rPr>
                <w:rFonts w:ascii="Arial" w:hAnsi="Arial" w:cs="Arial"/>
                <w:lang w:val="en-GB"/>
              </w:rPr>
            </w:pPr>
          </w:p>
          <w:p w14:paraId="461C5440" w14:textId="77777777" w:rsidR="00E113C3" w:rsidRPr="00325CCD" w:rsidRDefault="00E113C3" w:rsidP="00E113C3">
            <w:pPr>
              <w:rPr>
                <w:rFonts w:ascii="Arial" w:hAnsi="Arial" w:cs="Arial"/>
                <w:lang w:val="en-GB"/>
              </w:rPr>
            </w:pPr>
          </w:p>
          <w:p w14:paraId="47D8E727" w14:textId="77777777" w:rsidR="00E113C3" w:rsidRPr="00325CCD" w:rsidRDefault="00E113C3" w:rsidP="00E113C3">
            <w:pPr>
              <w:rPr>
                <w:rFonts w:ascii="Arial" w:hAnsi="Arial" w:cs="Arial"/>
                <w:lang w:val="en-GB"/>
              </w:rPr>
            </w:pPr>
          </w:p>
          <w:p w14:paraId="67289D14" w14:textId="77777777" w:rsidR="00E113C3" w:rsidRPr="00325CCD" w:rsidRDefault="00E113C3" w:rsidP="00E113C3">
            <w:pPr>
              <w:rPr>
                <w:rFonts w:ascii="Arial" w:hAnsi="Arial" w:cs="Arial"/>
                <w:lang w:val="en-GB"/>
              </w:rPr>
            </w:pPr>
          </w:p>
          <w:p w14:paraId="1C1F0746" w14:textId="77777777" w:rsidR="00E113C3" w:rsidRPr="00325CCD" w:rsidRDefault="00E113C3" w:rsidP="00E113C3">
            <w:pPr>
              <w:rPr>
                <w:rFonts w:ascii="Arial" w:hAnsi="Arial" w:cs="Arial"/>
                <w:lang w:val="en-GB"/>
              </w:rPr>
            </w:pPr>
          </w:p>
          <w:p w14:paraId="6D66B755" w14:textId="77777777" w:rsidR="00E113C3" w:rsidRPr="00325CCD" w:rsidRDefault="00E113C3" w:rsidP="00E113C3">
            <w:pPr>
              <w:rPr>
                <w:rFonts w:ascii="Arial" w:hAnsi="Arial" w:cs="Arial"/>
                <w:lang w:val="en-GB"/>
              </w:rPr>
            </w:pPr>
          </w:p>
          <w:p w14:paraId="18942CD8" w14:textId="77777777" w:rsidR="00E113C3" w:rsidRPr="00325CCD" w:rsidRDefault="00E113C3" w:rsidP="00E113C3">
            <w:pPr>
              <w:rPr>
                <w:rFonts w:ascii="Arial" w:hAnsi="Arial" w:cs="Arial"/>
                <w:lang w:val="en-GB"/>
              </w:rPr>
            </w:pPr>
          </w:p>
          <w:p w14:paraId="078922C7" w14:textId="77777777" w:rsidR="00E113C3" w:rsidRPr="00325CCD" w:rsidRDefault="00E113C3" w:rsidP="00E113C3">
            <w:pPr>
              <w:rPr>
                <w:rFonts w:ascii="Arial" w:hAnsi="Arial" w:cs="Arial"/>
                <w:lang w:val="en-GB"/>
              </w:rPr>
            </w:pPr>
          </w:p>
          <w:p w14:paraId="3307EAA2" w14:textId="77777777" w:rsidR="00E113C3" w:rsidRPr="00325CCD" w:rsidRDefault="00E113C3" w:rsidP="00E113C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A14A9B1" w14:textId="77777777" w:rsidR="008D3FB5" w:rsidRPr="00325CCD" w:rsidRDefault="008D3FB5" w:rsidP="00AE1427">
      <w:pPr>
        <w:rPr>
          <w:rFonts w:ascii="Arial" w:hAnsi="Arial" w:cs="Arial"/>
          <w:lang w:val="en-GB"/>
        </w:rPr>
      </w:pPr>
    </w:p>
    <w:p w14:paraId="05BEEFDA" w14:textId="77777777" w:rsidR="008D3FB5" w:rsidRPr="00325CCD" w:rsidRDefault="00925BB7" w:rsidP="00AE1427">
      <w:pPr>
        <w:rPr>
          <w:rFonts w:ascii="Arial" w:eastAsia="Times New Roman" w:hAnsi="Arial" w:cs="Arial"/>
          <w:lang w:val="en-GB"/>
        </w:rPr>
      </w:pPr>
      <w:r w:rsidRPr="00325CCD">
        <w:rPr>
          <w:rFonts w:ascii="Arial" w:eastAsia="Times New Roman" w:hAnsi="Arial" w:cs="Arial"/>
          <w:lang w:val="en-GB"/>
        </w:rPr>
        <w:t xml:space="preserve">What do you see as the </w:t>
      </w:r>
      <w:r w:rsidR="00DC7AB1" w:rsidRPr="00325CCD">
        <w:rPr>
          <w:rFonts w:ascii="Arial" w:eastAsia="Times New Roman" w:hAnsi="Arial" w:cs="Arial"/>
          <w:lang w:val="en-GB"/>
        </w:rPr>
        <w:t xml:space="preserve">added </w:t>
      </w:r>
      <w:r w:rsidRPr="00325CCD">
        <w:rPr>
          <w:rFonts w:ascii="Arial" w:eastAsia="Times New Roman" w:hAnsi="Arial" w:cs="Arial"/>
          <w:lang w:val="en-GB"/>
        </w:rPr>
        <w:t xml:space="preserve">benefit from attending </w:t>
      </w:r>
      <w:r w:rsidR="00DC7AB1" w:rsidRPr="00325CCD">
        <w:rPr>
          <w:rFonts w:ascii="Arial" w:eastAsia="Times New Roman" w:hAnsi="Arial" w:cs="Arial"/>
          <w:lang w:val="en-GB"/>
        </w:rPr>
        <w:t>the Intrapreneur</w:t>
      </w:r>
      <w:r w:rsidR="00CE5B0C" w:rsidRPr="00325CCD">
        <w:rPr>
          <w:rFonts w:ascii="Arial" w:eastAsia="Times New Roman" w:hAnsi="Arial" w:cs="Arial"/>
          <w:lang w:val="en-GB"/>
        </w:rPr>
        <w:t xml:space="preserve"> programme</w:t>
      </w:r>
      <w:r w:rsidR="00BC59F2" w:rsidRPr="00325CCD">
        <w:rPr>
          <w:rFonts w:ascii="Arial" w:eastAsia="Times New Roman" w:hAnsi="Arial" w:cs="Arial"/>
          <w:lang w:val="en-GB"/>
        </w:rPr>
        <w:t>?</w:t>
      </w:r>
      <w:r w:rsidR="00081950" w:rsidRPr="00325CCD">
        <w:rPr>
          <w:rFonts w:ascii="Arial" w:eastAsia="Times New Roman" w:hAnsi="Arial" w:cs="Arial"/>
          <w:lang w:val="en-GB"/>
        </w:rPr>
        <w:t xml:space="preserve"> (Word limit 400 words)</w:t>
      </w:r>
    </w:p>
    <w:p w14:paraId="09043E1D" w14:textId="77777777" w:rsidR="00AE1427" w:rsidRPr="00325CCD" w:rsidRDefault="00AE1427" w:rsidP="00AE1427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113C3" w:rsidRPr="00325CCD" w14:paraId="6CE00C58" w14:textId="77777777" w:rsidTr="00CE5B0C">
        <w:trPr>
          <w:trHeight w:val="2278"/>
        </w:trPr>
        <w:tc>
          <w:tcPr>
            <w:tcW w:w="9236" w:type="dxa"/>
          </w:tcPr>
          <w:p w14:paraId="02CF8FB1" w14:textId="77777777" w:rsidR="00E113C3" w:rsidRPr="00325CCD" w:rsidRDefault="00E113C3" w:rsidP="00AE1427">
            <w:pPr>
              <w:rPr>
                <w:rFonts w:ascii="Arial" w:hAnsi="Arial" w:cs="Arial"/>
                <w:lang w:val="en-GB"/>
              </w:rPr>
            </w:pPr>
          </w:p>
          <w:p w14:paraId="6FC832C5" w14:textId="77777777" w:rsidR="00E113C3" w:rsidRPr="00325CCD" w:rsidRDefault="00E113C3" w:rsidP="00AE1427">
            <w:pPr>
              <w:rPr>
                <w:rFonts w:ascii="Arial" w:hAnsi="Arial" w:cs="Arial"/>
                <w:lang w:val="en-GB"/>
              </w:rPr>
            </w:pPr>
          </w:p>
          <w:p w14:paraId="6E50959E" w14:textId="77777777" w:rsidR="00E113C3" w:rsidRPr="00325CCD" w:rsidRDefault="00E113C3" w:rsidP="00AE1427">
            <w:pPr>
              <w:rPr>
                <w:rFonts w:ascii="Arial" w:hAnsi="Arial" w:cs="Arial"/>
                <w:lang w:val="en-GB"/>
              </w:rPr>
            </w:pPr>
          </w:p>
          <w:p w14:paraId="2488CE74" w14:textId="77777777" w:rsidR="00E113C3" w:rsidRPr="00325CCD" w:rsidRDefault="00E113C3" w:rsidP="00AE1427">
            <w:pPr>
              <w:rPr>
                <w:rFonts w:ascii="Arial" w:hAnsi="Arial" w:cs="Arial"/>
                <w:lang w:val="en-GB"/>
              </w:rPr>
            </w:pPr>
          </w:p>
          <w:p w14:paraId="2F64FBF4" w14:textId="77777777" w:rsidR="00E113C3" w:rsidRPr="00325CCD" w:rsidRDefault="00E113C3" w:rsidP="00AE1427">
            <w:pPr>
              <w:rPr>
                <w:rFonts w:ascii="Arial" w:hAnsi="Arial" w:cs="Arial"/>
                <w:lang w:val="en-GB"/>
              </w:rPr>
            </w:pPr>
          </w:p>
          <w:p w14:paraId="502281E0" w14:textId="77777777" w:rsidR="00E113C3" w:rsidRPr="00325CCD" w:rsidRDefault="00E113C3" w:rsidP="00AE1427">
            <w:pPr>
              <w:rPr>
                <w:rFonts w:ascii="Arial" w:hAnsi="Arial" w:cs="Arial"/>
                <w:lang w:val="en-GB"/>
              </w:rPr>
            </w:pPr>
          </w:p>
          <w:p w14:paraId="56DD5E18" w14:textId="77777777" w:rsidR="00E113C3" w:rsidRPr="00325CCD" w:rsidRDefault="00E113C3" w:rsidP="00AE1427">
            <w:pPr>
              <w:rPr>
                <w:rFonts w:ascii="Arial" w:hAnsi="Arial" w:cs="Arial"/>
                <w:lang w:val="en-GB"/>
              </w:rPr>
            </w:pPr>
          </w:p>
          <w:p w14:paraId="056F91E5" w14:textId="77777777" w:rsidR="00E113C3" w:rsidRPr="00325CCD" w:rsidRDefault="00E113C3" w:rsidP="00AE1427">
            <w:pPr>
              <w:rPr>
                <w:rFonts w:ascii="Arial" w:hAnsi="Arial" w:cs="Arial"/>
                <w:lang w:val="en-GB"/>
              </w:rPr>
            </w:pPr>
          </w:p>
          <w:p w14:paraId="243CA322" w14:textId="77777777" w:rsidR="00E113C3" w:rsidRPr="00325CCD" w:rsidRDefault="00E113C3" w:rsidP="00AE1427">
            <w:pPr>
              <w:rPr>
                <w:rFonts w:ascii="Arial" w:hAnsi="Arial" w:cs="Arial"/>
                <w:lang w:val="en-GB"/>
              </w:rPr>
            </w:pPr>
          </w:p>
          <w:p w14:paraId="454B17E2" w14:textId="77777777" w:rsidR="00E113C3" w:rsidRPr="00325CCD" w:rsidRDefault="00E113C3" w:rsidP="00AE142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A46849A" w14:textId="77777777" w:rsidR="00CE5B0C" w:rsidRPr="00325CCD" w:rsidRDefault="00CE5B0C" w:rsidP="00CE5B0C">
      <w:pPr>
        <w:rPr>
          <w:rFonts w:ascii="Arial" w:eastAsia="Times New Roman" w:hAnsi="Arial" w:cs="Arial"/>
          <w:lang w:val="en-GB"/>
        </w:rPr>
      </w:pPr>
    </w:p>
    <w:p w14:paraId="2E59F2DF" w14:textId="77777777" w:rsidR="00CE5B0C" w:rsidRPr="00325CCD" w:rsidRDefault="00CE5B0C" w:rsidP="00CE5B0C">
      <w:pPr>
        <w:rPr>
          <w:rFonts w:ascii="Arial" w:eastAsia="Times New Roman" w:hAnsi="Arial" w:cs="Arial"/>
          <w:lang w:val="en-GB"/>
        </w:rPr>
      </w:pPr>
    </w:p>
    <w:p w14:paraId="4BC71034" w14:textId="77777777" w:rsidR="00CE5B0C" w:rsidRPr="00325CCD" w:rsidRDefault="00CE5B0C" w:rsidP="00CE5B0C">
      <w:pPr>
        <w:rPr>
          <w:rFonts w:ascii="Arial" w:eastAsia="Times New Roman" w:hAnsi="Arial" w:cs="Arial"/>
          <w:lang w:val="en-GB"/>
        </w:rPr>
      </w:pPr>
    </w:p>
    <w:p w14:paraId="2EC587C3" w14:textId="77777777" w:rsidR="008D3FB5" w:rsidRPr="00325CCD" w:rsidRDefault="008D3FB5" w:rsidP="00AE1427">
      <w:pPr>
        <w:rPr>
          <w:rFonts w:ascii="Arial" w:hAnsi="Arial" w:cs="Arial"/>
          <w:lang w:val="en-GB"/>
        </w:rPr>
      </w:pPr>
    </w:p>
    <w:p w14:paraId="6AF61AC1" w14:textId="35CE2B7F" w:rsidR="00304830" w:rsidRPr="00325CCD" w:rsidRDefault="00B6715A" w:rsidP="00304830">
      <w:pPr>
        <w:rPr>
          <w:rFonts w:ascii="Arial" w:eastAsia="Times New Roman" w:hAnsi="Arial" w:cs="Arial"/>
          <w:lang w:val="en-GB"/>
        </w:rPr>
      </w:pPr>
      <w:r w:rsidRPr="00325CCD">
        <w:rPr>
          <w:rFonts w:ascii="Arial" w:eastAsia="Times New Roman" w:hAnsi="Arial" w:cs="Arial"/>
          <w:lang w:val="en-GB"/>
        </w:rPr>
        <w:t>Challenge</w:t>
      </w:r>
      <w:r w:rsidR="00304830" w:rsidRPr="00325CCD">
        <w:rPr>
          <w:rFonts w:ascii="Arial" w:eastAsia="Times New Roman" w:hAnsi="Arial" w:cs="Arial"/>
          <w:lang w:val="en-GB"/>
        </w:rPr>
        <w:t xml:space="preserve"> team (names, roles and organisations, including your </w:t>
      </w:r>
      <w:r w:rsidR="00925BB7" w:rsidRPr="00325CCD">
        <w:rPr>
          <w:rFonts w:ascii="Arial" w:eastAsia="Times New Roman" w:hAnsi="Arial" w:cs="Arial"/>
          <w:lang w:val="en-GB"/>
        </w:rPr>
        <w:t>User</w:t>
      </w:r>
      <w:r w:rsidR="00304830" w:rsidRPr="00325CCD">
        <w:rPr>
          <w:rFonts w:ascii="Arial" w:eastAsia="Times New Roman" w:hAnsi="Arial" w:cs="Arial"/>
          <w:lang w:val="en-GB"/>
        </w:rPr>
        <w:t xml:space="preserve"> Representatives):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2977"/>
        <w:gridCol w:w="2551"/>
        <w:gridCol w:w="2977"/>
      </w:tblGrid>
      <w:tr w:rsidR="00DC7AB1" w:rsidRPr="00325CCD" w14:paraId="6543BFD5" w14:textId="77777777" w:rsidTr="00DC7AB1">
        <w:tc>
          <w:tcPr>
            <w:tcW w:w="2269" w:type="dxa"/>
          </w:tcPr>
          <w:p w14:paraId="7E6D52EC" w14:textId="77777777" w:rsidR="00DC7AB1" w:rsidRPr="00325CCD" w:rsidRDefault="00DC7AB1" w:rsidP="00DC7AB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25CCD">
              <w:rPr>
                <w:rFonts w:ascii="Arial" w:hAnsi="Arial" w:cs="Arial"/>
                <w:b/>
                <w:lang w:val="en-GB"/>
              </w:rPr>
              <w:t xml:space="preserve">Name </w:t>
            </w:r>
          </w:p>
        </w:tc>
        <w:tc>
          <w:tcPr>
            <w:tcW w:w="2977" w:type="dxa"/>
          </w:tcPr>
          <w:p w14:paraId="43132ED5" w14:textId="77777777" w:rsidR="00DC7AB1" w:rsidRPr="00325CCD" w:rsidRDefault="00DC7AB1" w:rsidP="00925BB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25CCD">
              <w:rPr>
                <w:rFonts w:ascii="Arial" w:hAnsi="Arial" w:cs="Arial"/>
                <w:b/>
                <w:lang w:val="en-GB"/>
              </w:rPr>
              <w:t>e-mail</w:t>
            </w:r>
          </w:p>
        </w:tc>
        <w:tc>
          <w:tcPr>
            <w:tcW w:w="2551" w:type="dxa"/>
          </w:tcPr>
          <w:p w14:paraId="51F86809" w14:textId="77777777" w:rsidR="00DC7AB1" w:rsidRPr="00325CCD" w:rsidRDefault="00DC7AB1" w:rsidP="00E113C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25CCD">
              <w:rPr>
                <w:rFonts w:ascii="Arial" w:hAnsi="Arial" w:cs="Arial"/>
                <w:b/>
                <w:lang w:val="en-GB"/>
              </w:rPr>
              <w:t>Role</w:t>
            </w:r>
          </w:p>
        </w:tc>
        <w:tc>
          <w:tcPr>
            <w:tcW w:w="2977" w:type="dxa"/>
          </w:tcPr>
          <w:p w14:paraId="41BC0620" w14:textId="77777777" w:rsidR="00DC7AB1" w:rsidRPr="00325CCD" w:rsidRDefault="00DC7AB1" w:rsidP="00E113C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25CCD">
              <w:rPr>
                <w:rFonts w:ascii="Arial" w:hAnsi="Arial" w:cs="Arial"/>
                <w:b/>
                <w:lang w:val="en-GB"/>
              </w:rPr>
              <w:t>Organisation</w:t>
            </w:r>
          </w:p>
        </w:tc>
      </w:tr>
      <w:tr w:rsidR="00DC7AB1" w:rsidRPr="00325CCD" w14:paraId="33F20E94" w14:textId="77777777" w:rsidTr="00DC7AB1">
        <w:tc>
          <w:tcPr>
            <w:tcW w:w="2269" w:type="dxa"/>
          </w:tcPr>
          <w:p w14:paraId="73232FC8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27ED10F5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4CB03FE0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208F490C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</w:tr>
      <w:tr w:rsidR="00DC7AB1" w:rsidRPr="00325CCD" w14:paraId="135990F6" w14:textId="77777777" w:rsidTr="00DC7AB1">
        <w:tc>
          <w:tcPr>
            <w:tcW w:w="2269" w:type="dxa"/>
          </w:tcPr>
          <w:p w14:paraId="68260699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15D81CB0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1ED13E24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5C49B960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</w:tr>
      <w:tr w:rsidR="00DC7AB1" w:rsidRPr="00325CCD" w14:paraId="032E6F32" w14:textId="77777777" w:rsidTr="00DC7AB1">
        <w:tc>
          <w:tcPr>
            <w:tcW w:w="2269" w:type="dxa"/>
          </w:tcPr>
          <w:p w14:paraId="6E1AF539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1B3E6CF7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44E710E1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6F7F56B6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</w:tr>
      <w:tr w:rsidR="00DC7AB1" w:rsidRPr="00325CCD" w14:paraId="3EC0CD2E" w14:textId="77777777" w:rsidTr="00DC7AB1">
        <w:tc>
          <w:tcPr>
            <w:tcW w:w="2269" w:type="dxa"/>
          </w:tcPr>
          <w:p w14:paraId="276C7402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06AB35F7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714208EA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0D5CDE17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</w:tr>
      <w:tr w:rsidR="00DC7AB1" w:rsidRPr="00325CCD" w14:paraId="42858941" w14:textId="77777777" w:rsidTr="00DC7AB1">
        <w:tc>
          <w:tcPr>
            <w:tcW w:w="2269" w:type="dxa"/>
            <w:shd w:val="clear" w:color="auto" w:fill="BFBFBF" w:themeFill="background1" w:themeFillShade="BF"/>
          </w:tcPr>
          <w:p w14:paraId="058C39BA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6F8F4A24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671C4268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422C8F62" w14:textId="77777777" w:rsidR="00DC7AB1" w:rsidRPr="00325CCD" w:rsidRDefault="00DC7AB1" w:rsidP="00AE1427">
            <w:pPr>
              <w:rPr>
                <w:rFonts w:ascii="Arial" w:hAnsi="Arial" w:cs="Arial"/>
                <w:i/>
                <w:lang w:val="en-GB"/>
              </w:rPr>
            </w:pPr>
            <w:r w:rsidRPr="00325CCD">
              <w:rPr>
                <w:rFonts w:ascii="Arial" w:hAnsi="Arial" w:cs="Arial"/>
                <w:i/>
                <w:color w:val="808080" w:themeColor="background1" w:themeShade="80"/>
                <w:lang w:val="en-GB"/>
              </w:rPr>
              <w:t>User or user representative</w:t>
            </w:r>
          </w:p>
        </w:tc>
      </w:tr>
      <w:tr w:rsidR="00DC7AB1" w:rsidRPr="00325CCD" w14:paraId="1C6FD6C6" w14:textId="77777777" w:rsidTr="00DC7AB1">
        <w:tc>
          <w:tcPr>
            <w:tcW w:w="2269" w:type="dxa"/>
          </w:tcPr>
          <w:p w14:paraId="17EF569C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53DA69E6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7D1D847A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70703A0C" w14:textId="77777777" w:rsidR="00DC7AB1" w:rsidRPr="00325CCD" w:rsidRDefault="00DC7AB1" w:rsidP="00AE142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98F1983" w14:textId="77777777" w:rsidR="00DB6BB7" w:rsidRPr="00325CCD" w:rsidRDefault="00DB6BB7" w:rsidP="00AE1427">
      <w:pPr>
        <w:rPr>
          <w:rFonts w:ascii="Arial" w:hAnsi="Arial" w:cs="Arial"/>
          <w:lang w:val="en-GB"/>
        </w:rPr>
      </w:pPr>
    </w:p>
    <w:p w14:paraId="1348FC15" w14:textId="77777777" w:rsidR="008D3FB5" w:rsidRPr="00325CCD" w:rsidRDefault="008D3FB5" w:rsidP="00AE1427">
      <w:pPr>
        <w:rPr>
          <w:rFonts w:ascii="Arial" w:hAnsi="Arial" w:cs="Arial"/>
          <w:lang w:val="en-GB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596422" w:rsidRPr="00325CCD" w14:paraId="6C514EEE" w14:textId="77777777" w:rsidTr="00DC7AB1">
        <w:tc>
          <w:tcPr>
            <w:tcW w:w="10774" w:type="dxa"/>
          </w:tcPr>
          <w:p w14:paraId="71FB7F2D" w14:textId="6F6546C3" w:rsidR="00596422" w:rsidRPr="00325CCD" w:rsidRDefault="00B6715A" w:rsidP="008D22C6">
            <w:pPr>
              <w:rPr>
                <w:rFonts w:ascii="Arial" w:hAnsi="Arial" w:cs="Arial"/>
                <w:lang w:val="en-GB"/>
              </w:rPr>
            </w:pPr>
            <w:r w:rsidRPr="00325CCD">
              <w:rPr>
                <w:rFonts w:ascii="Arial" w:hAnsi="Arial" w:cs="Arial"/>
                <w:b/>
                <w:lang w:val="en-GB"/>
              </w:rPr>
              <w:t>Challenge</w:t>
            </w:r>
            <w:r w:rsidR="00596422" w:rsidRPr="00325CCD">
              <w:rPr>
                <w:rFonts w:ascii="Arial" w:hAnsi="Arial" w:cs="Arial"/>
                <w:b/>
                <w:lang w:val="en-GB"/>
              </w:rPr>
              <w:t xml:space="preserve"> Lead</w:t>
            </w:r>
            <w:r w:rsidR="00596422" w:rsidRPr="00325CCD">
              <w:rPr>
                <w:rFonts w:ascii="Arial" w:hAnsi="Arial" w:cs="Arial"/>
                <w:lang w:val="en-GB"/>
              </w:rPr>
              <w:t xml:space="preserve"> name:</w:t>
            </w:r>
          </w:p>
          <w:p w14:paraId="584AE179" w14:textId="77777777" w:rsidR="00596422" w:rsidRPr="00325CCD" w:rsidRDefault="00596422" w:rsidP="008D22C6">
            <w:pPr>
              <w:rPr>
                <w:rFonts w:ascii="Arial" w:hAnsi="Arial" w:cs="Arial"/>
                <w:lang w:val="en-GB"/>
              </w:rPr>
            </w:pPr>
            <w:r w:rsidRPr="00325CCD">
              <w:rPr>
                <w:rFonts w:ascii="Arial" w:hAnsi="Arial" w:cs="Arial"/>
                <w:lang w:val="en-GB"/>
              </w:rPr>
              <w:t>Role:</w:t>
            </w:r>
          </w:p>
          <w:p w14:paraId="4BB8D02C" w14:textId="77777777" w:rsidR="00596422" w:rsidRPr="00325CCD" w:rsidRDefault="00596422" w:rsidP="008D22C6">
            <w:pPr>
              <w:rPr>
                <w:rFonts w:ascii="Arial" w:hAnsi="Arial" w:cs="Arial"/>
                <w:lang w:val="en-GB"/>
              </w:rPr>
            </w:pPr>
            <w:r w:rsidRPr="00325CCD">
              <w:rPr>
                <w:rFonts w:ascii="Arial" w:hAnsi="Arial" w:cs="Arial"/>
                <w:lang w:val="en-GB"/>
              </w:rPr>
              <w:t>Organisation:</w:t>
            </w:r>
          </w:p>
          <w:p w14:paraId="0C17136F" w14:textId="77777777" w:rsidR="00081950" w:rsidRPr="00325CCD" w:rsidRDefault="00B85CCC" w:rsidP="008D22C6">
            <w:pPr>
              <w:rPr>
                <w:rFonts w:ascii="Arial" w:hAnsi="Arial" w:cs="Arial"/>
                <w:lang w:val="en-GB"/>
              </w:rPr>
            </w:pPr>
            <w:r w:rsidRPr="00325CCD">
              <w:rPr>
                <w:rFonts w:ascii="Arial" w:hAnsi="Arial" w:cs="Arial"/>
                <w:lang w:val="en-GB"/>
              </w:rPr>
              <w:t>Email/ contact number:</w:t>
            </w:r>
          </w:p>
        </w:tc>
      </w:tr>
    </w:tbl>
    <w:p w14:paraId="064DF6DA" w14:textId="77777777" w:rsidR="00FB65DA" w:rsidRPr="00325CCD" w:rsidRDefault="00FB65DA" w:rsidP="00AE1427">
      <w:pPr>
        <w:rPr>
          <w:rFonts w:ascii="Arial" w:eastAsia="Times New Roman" w:hAnsi="Arial" w:cs="Arial"/>
          <w:lang w:val="en-GB"/>
        </w:rPr>
      </w:pPr>
    </w:p>
    <w:p w14:paraId="425E64AC" w14:textId="77777777" w:rsidR="008D3FB5" w:rsidRPr="00325CCD" w:rsidRDefault="008D3FB5" w:rsidP="00AE1427">
      <w:pPr>
        <w:rPr>
          <w:rFonts w:ascii="Arial" w:eastAsia="Times New Roman" w:hAnsi="Arial" w:cs="Arial"/>
          <w:lang w:val="en-GB"/>
        </w:rPr>
      </w:pPr>
    </w:p>
    <w:p w14:paraId="3A490482" w14:textId="74F64ABA" w:rsidR="00EC2529" w:rsidRPr="00325CCD" w:rsidRDefault="008D3FB5" w:rsidP="009D2DD0">
      <w:pPr>
        <w:jc w:val="center"/>
        <w:rPr>
          <w:rFonts w:ascii="Arial" w:eastAsia="Times New Roman" w:hAnsi="Arial" w:cs="Arial"/>
          <w:b/>
          <w:u w:val="single"/>
          <w:lang w:val="en-GB"/>
        </w:rPr>
      </w:pPr>
      <w:r w:rsidRPr="00325CCD">
        <w:rPr>
          <w:rFonts w:ascii="Arial" w:eastAsia="Times New Roman" w:hAnsi="Arial" w:cs="Arial"/>
          <w:b/>
          <w:lang w:val="en-GB"/>
        </w:rPr>
        <w:t xml:space="preserve">Once completed please submit your application to </w:t>
      </w:r>
      <w:hyperlink r:id="rId14" w:history="1">
        <w:r w:rsidR="0038397E" w:rsidRPr="00325CCD">
          <w:rPr>
            <w:rStyle w:val="Hyperlink"/>
            <w:rFonts w:ascii="Arial" w:eastAsia="Times New Roman" w:hAnsi="Arial" w:cs="Arial"/>
            <w:lang w:val="en-GB"/>
          </w:rPr>
          <w:t>CapabilityDevelopment@imperialcollegehealthpartners.com</w:t>
        </w:r>
      </w:hyperlink>
      <w:r w:rsidR="0038397E" w:rsidRPr="00325CCD">
        <w:rPr>
          <w:rStyle w:val="Hyperlink"/>
          <w:rFonts w:ascii="Arial" w:eastAsia="Times New Roman" w:hAnsi="Arial" w:cs="Arial"/>
          <w:lang w:val="en-GB"/>
        </w:rPr>
        <w:t xml:space="preserve"> </w:t>
      </w:r>
      <w:r w:rsidR="00304830" w:rsidRPr="00325CCD">
        <w:rPr>
          <w:rFonts w:ascii="Arial" w:eastAsia="Times New Roman" w:hAnsi="Arial" w:cs="Arial"/>
          <w:b/>
          <w:lang w:val="en-GB"/>
        </w:rPr>
        <w:t xml:space="preserve">by </w:t>
      </w:r>
      <w:r w:rsidR="002C5A3E" w:rsidRPr="00325CCD">
        <w:rPr>
          <w:rFonts w:ascii="Arial" w:eastAsia="Times New Roman" w:hAnsi="Arial" w:cs="Arial"/>
          <w:b/>
          <w:u w:val="single"/>
          <w:lang w:val="en-GB"/>
        </w:rPr>
        <w:t>noon</w:t>
      </w:r>
      <w:r w:rsidR="008D22C6" w:rsidRPr="00325CCD">
        <w:rPr>
          <w:rFonts w:ascii="Arial" w:eastAsia="Times New Roman" w:hAnsi="Arial" w:cs="Arial"/>
          <w:b/>
          <w:u w:val="single"/>
          <w:lang w:val="en-GB"/>
        </w:rPr>
        <w:t xml:space="preserve"> on </w:t>
      </w:r>
      <w:r w:rsidR="00C42567" w:rsidRPr="00325CCD">
        <w:rPr>
          <w:rFonts w:ascii="Arial" w:eastAsia="Times New Roman" w:hAnsi="Arial" w:cs="Arial"/>
          <w:b/>
          <w:u w:val="single"/>
          <w:lang w:val="en-GB"/>
        </w:rPr>
        <w:t>Frid</w:t>
      </w:r>
      <w:r w:rsidR="008D22C6" w:rsidRPr="00325CCD">
        <w:rPr>
          <w:rFonts w:ascii="Arial" w:eastAsia="Times New Roman" w:hAnsi="Arial" w:cs="Arial"/>
          <w:b/>
          <w:u w:val="single"/>
          <w:lang w:val="en-GB"/>
        </w:rPr>
        <w:t xml:space="preserve">ay </w:t>
      </w:r>
      <w:r w:rsidR="00C42567" w:rsidRPr="00325CCD">
        <w:rPr>
          <w:rFonts w:ascii="Arial" w:eastAsia="Times New Roman" w:hAnsi="Arial" w:cs="Arial"/>
          <w:b/>
          <w:u w:val="single"/>
          <w:lang w:val="en-GB"/>
        </w:rPr>
        <w:t>5</w:t>
      </w:r>
      <w:r w:rsidR="002C5A3E" w:rsidRPr="00325CCD">
        <w:rPr>
          <w:rFonts w:ascii="Arial" w:eastAsia="Times New Roman" w:hAnsi="Arial" w:cs="Arial"/>
          <w:b/>
          <w:u w:val="single"/>
          <w:vertAlign w:val="superscript"/>
          <w:lang w:val="en-GB"/>
        </w:rPr>
        <w:t>th</w:t>
      </w:r>
      <w:r w:rsidR="002C5A3E" w:rsidRPr="00325CCD">
        <w:rPr>
          <w:rFonts w:ascii="Arial" w:eastAsia="Times New Roman" w:hAnsi="Arial" w:cs="Arial"/>
          <w:b/>
          <w:u w:val="single"/>
          <w:lang w:val="en-GB"/>
        </w:rPr>
        <w:t xml:space="preserve"> </w:t>
      </w:r>
      <w:r w:rsidR="00DC7AB1" w:rsidRPr="00325CCD">
        <w:rPr>
          <w:rFonts w:ascii="Arial" w:eastAsia="Times New Roman" w:hAnsi="Arial" w:cs="Arial"/>
          <w:b/>
          <w:u w:val="single"/>
          <w:lang w:val="en-GB"/>
        </w:rPr>
        <w:t>Oct</w:t>
      </w:r>
      <w:r w:rsidR="00925BB7" w:rsidRPr="00325CCD">
        <w:rPr>
          <w:rFonts w:ascii="Arial" w:eastAsia="Times New Roman" w:hAnsi="Arial" w:cs="Arial"/>
          <w:b/>
          <w:u w:val="single"/>
          <w:lang w:val="en-GB"/>
        </w:rPr>
        <w:t xml:space="preserve"> 201</w:t>
      </w:r>
      <w:r w:rsidR="00DC7AB1" w:rsidRPr="00325CCD">
        <w:rPr>
          <w:rFonts w:ascii="Arial" w:eastAsia="Times New Roman" w:hAnsi="Arial" w:cs="Arial"/>
          <w:b/>
          <w:u w:val="single"/>
          <w:lang w:val="en-GB"/>
        </w:rPr>
        <w:t>8</w:t>
      </w:r>
      <w:r w:rsidR="00925BB7" w:rsidRPr="00325CCD">
        <w:rPr>
          <w:rFonts w:ascii="Arial" w:eastAsia="Times New Roman" w:hAnsi="Arial" w:cs="Arial"/>
          <w:b/>
          <w:u w:val="single"/>
          <w:lang w:val="en-GB"/>
        </w:rPr>
        <w:t>.</w:t>
      </w:r>
    </w:p>
    <w:p w14:paraId="1E3EC9E4" w14:textId="77777777" w:rsidR="00EC2529" w:rsidRPr="00325CCD" w:rsidRDefault="00EC2529" w:rsidP="009D2DD0">
      <w:pPr>
        <w:jc w:val="center"/>
        <w:rPr>
          <w:rFonts w:ascii="Arial" w:eastAsia="Times New Roman" w:hAnsi="Arial" w:cs="Arial"/>
          <w:b/>
          <w:u w:val="single"/>
          <w:lang w:val="en-GB"/>
        </w:rPr>
      </w:pPr>
    </w:p>
    <w:p w14:paraId="69D4016C" w14:textId="173D0612" w:rsidR="00925BB7" w:rsidRPr="00325CCD" w:rsidRDefault="00304830" w:rsidP="009D2DD0">
      <w:pPr>
        <w:jc w:val="center"/>
        <w:rPr>
          <w:rFonts w:ascii="Arial" w:eastAsia="Times New Roman" w:hAnsi="Arial" w:cs="Arial"/>
          <w:b/>
          <w:lang w:val="en-GB"/>
        </w:rPr>
      </w:pPr>
      <w:r w:rsidRPr="00325CCD">
        <w:rPr>
          <w:rFonts w:ascii="Arial" w:eastAsia="Times New Roman" w:hAnsi="Arial" w:cs="Arial"/>
          <w:b/>
          <w:lang w:val="en-GB"/>
        </w:rPr>
        <w:t>Applications received after this time will unfortunately not be considered</w:t>
      </w:r>
      <w:r w:rsidR="0026442B" w:rsidRPr="00325CCD">
        <w:rPr>
          <w:rFonts w:ascii="Arial" w:eastAsia="Times New Roman" w:hAnsi="Arial" w:cs="Arial"/>
          <w:b/>
          <w:lang w:val="en-GB"/>
        </w:rPr>
        <w:t>.</w:t>
      </w:r>
      <w:r w:rsidRPr="00325CCD">
        <w:rPr>
          <w:rFonts w:ascii="Arial" w:eastAsia="Times New Roman" w:hAnsi="Arial" w:cs="Arial"/>
          <w:b/>
          <w:lang w:val="en-GB"/>
        </w:rPr>
        <w:t xml:space="preserve"> </w:t>
      </w:r>
      <w:r w:rsidR="008D22C6" w:rsidRPr="00325CCD">
        <w:rPr>
          <w:rFonts w:ascii="Arial" w:eastAsia="Times New Roman" w:hAnsi="Arial" w:cs="Arial"/>
          <w:b/>
          <w:lang w:val="en-GB"/>
        </w:rPr>
        <w:t xml:space="preserve">All applicants will be notified </w:t>
      </w:r>
      <w:r w:rsidR="00925BB7" w:rsidRPr="00325CCD">
        <w:rPr>
          <w:rFonts w:ascii="Arial" w:eastAsia="Times New Roman" w:hAnsi="Arial" w:cs="Arial"/>
          <w:b/>
          <w:lang w:val="en-GB"/>
        </w:rPr>
        <w:t>on</w:t>
      </w:r>
      <w:r w:rsidR="008D22C6" w:rsidRPr="00325CCD">
        <w:rPr>
          <w:rFonts w:ascii="Arial" w:eastAsia="Times New Roman" w:hAnsi="Arial" w:cs="Arial"/>
          <w:b/>
          <w:lang w:val="en-GB"/>
        </w:rPr>
        <w:t xml:space="preserve"> </w:t>
      </w:r>
      <w:r w:rsidR="00C42567" w:rsidRPr="00325CCD">
        <w:rPr>
          <w:rFonts w:ascii="Arial" w:eastAsia="Times New Roman" w:hAnsi="Arial" w:cs="Arial"/>
          <w:b/>
          <w:lang w:val="en-GB"/>
        </w:rPr>
        <w:t>15</w:t>
      </w:r>
      <w:r w:rsidR="00C42567" w:rsidRPr="00325CCD">
        <w:rPr>
          <w:rFonts w:ascii="Arial" w:eastAsia="Times New Roman" w:hAnsi="Arial" w:cs="Arial"/>
          <w:b/>
          <w:vertAlign w:val="superscript"/>
          <w:lang w:val="en-GB"/>
        </w:rPr>
        <w:t>th</w:t>
      </w:r>
      <w:r w:rsidR="00C42567" w:rsidRPr="00325CCD">
        <w:rPr>
          <w:rFonts w:ascii="Arial" w:eastAsia="Times New Roman" w:hAnsi="Arial" w:cs="Arial"/>
          <w:b/>
          <w:lang w:val="en-GB"/>
        </w:rPr>
        <w:t xml:space="preserve"> </w:t>
      </w:r>
      <w:r w:rsidR="00C177C3" w:rsidRPr="00325CCD">
        <w:rPr>
          <w:rFonts w:ascii="Arial" w:eastAsia="Times New Roman" w:hAnsi="Arial" w:cs="Arial"/>
          <w:b/>
          <w:lang w:val="en-GB"/>
        </w:rPr>
        <w:t>Oct</w:t>
      </w:r>
      <w:r w:rsidR="00925BB7" w:rsidRPr="00325CCD">
        <w:rPr>
          <w:rFonts w:ascii="Arial" w:eastAsia="Times New Roman" w:hAnsi="Arial" w:cs="Arial"/>
          <w:b/>
          <w:lang w:val="en-GB"/>
        </w:rPr>
        <w:t xml:space="preserve"> 201</w:t>
      </w:r>
      <w:r w:rsidR="00C177C3" w:rsidRPr="00325CCD">
        <w:rPr>
          <w:rFonts w:ascii="Arial" w:eastAsia="Times New Roman" w:hAnsi="Arial" w:cs="Arial"/>
          <w:b/>
          <w:lang w:val="en-GB"/>
        </w:rPr>
        <w:t>8</w:t>
      </w:r>
      <w:r w:rsidR="008D22C6" w:rsidRPr="00325CCD">
        <w:rPr>
          <w:rFonts w:ascii="Arial" w:eastAsia="Times New Roman" w:hAnsi="Arial" w:cs="Arial"/>
          <w:b/>
          <w:lang w:val="en-GB"/>
        </w:rPr>
        <w:t>.</w:t>
      </w:r>
    </w:p>
    <w:p w14:paraId="05478506" w14:textId="77777777" w:rsidR="00925BB7" w:rsidRPr="00325CCD" w:rsidRDefault="00925BB7" w:rsidP="00925BB7">
      <w:pPr>
        <w:jc w:val="right"/>
        <w:rPr>
          <w:rFonts w:ascii="Arial" w:eastAsia="Times New Roman" w:hAnsi="Arial" w:cs="Arial"/>
          <w:b/>
          <w:lang w:val="en-GB"/>
        </w:rPr>
      </w:pPr>
    </w:p>
    <w:p w14:paraId="23C6E32A" w14:textId="77777777" w:rsidR="00925BB7" w:rsidRPr="00325CCD" w:rsidRDefault="00925BB7" w:rsidP="00AE1427">
      <w:pPr>
        <w:rPr>
          <w:rFonts w:ascii="Arial" w:eastAsia="Times New Roman" w:hAnsi="Arial" w:cs="Arial"/>
          <w:b/>
          <w:lang w:val="en-GB"/>
        </w:rPr>
      </w:pPr>
      <w:r w:rsidRPr="00325CCD">
        <w:rPr>
          <w:rFonts w:ascii="Arial" w:eastAsia="Times New Roman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222EC" wp14:editId="2F926451">
                <wp:simplePos x="0" y="0"/>
                <wp:positionH relativeFrom="column">
                  <wp:posOffset>7705090</wp:posOffset>
                </wp:positionH>
                <wp:positionV relativeFrom="paragraph">
                  <wp:posOffset>-8108315</wp:posOffset>
                </wp:positionV>
                <wp:extent cx="405408" cy="365125"/>
                <wp:effectExtent l="0" t="0" r="0" b="0"/>
                <wp:wrapNone/>
                <wp:docPr id="2" name="Slide Number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05408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F68227" w14:textId="77777777" w:rsidR="00A36412" w:rsidRDefault="00A36412" w:rsidP="00925BB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3D222EC" id="Slide Number Placeholder 1" o:spid="_x0000_s1026" style="position:absolute;margin-left:606.7pt;margin-top:-638.45pt;width:31.9pt;height:2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" filled="f" stroked="f">
                <o:lock v:ext="edit" grouping="t"/>
                <v:textbox>
                  <w:txbxContent>
                    <w:p w14:paraId="1FF68227" w14:textId="77777777" w:rsidR="00A36412" w:rsidRDefault="00A36412" w:rsidP="00925BB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25CCD">
        <w:rPr>
          <w:rFonts w:ascii="Arial" w:eastAsia="Times New Roman" w:hAnsi="Arial" w:cs="Arial"/>
          <w:b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E1F5430" wp14:editId="32ED8A55">
            <wp:simplePos x="0" y="0"/>
            <wp:positionH relativeFrom="column">
              <wp:posOffset>9290050</wp:posOffset>
            </wp:positionH>
            <wp:positionV relativeFrom="paragraph">
              <wp:posOffset>-8387715</wp:posOffset>
            </wp:positionV>
            <wp:extent cx="1519550" cy="588693"/>
            <wp:effectExtent l="0" t="0" r="5080" b="1905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0" cy="588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5BB7" w:rsidRPr="00325CCD" w:rsidSect="00F1629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56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FC98F" w14:textId="77777777" w:rsidR="003868B5" w:rsidRDefault="003868B5" w:rsidP="00C13D02">
      <w:r>
        <w:separator/>
      </w:r>
    </w:p>
  </w:endnote>
  <w:endnote w:type="continuationSeparator" w:id="0">
    <w:p w14:paraId="2F0A3EF4" w14:textId="77777777" w:rsidR="003868B5" w:rsidRDefault="003868B5" w:rsidP="00C1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DB11" w14:textId="77777777" w:rsidR="00A36412" w:rsidRDefault="00A36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594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14080" w14:textId="77777777" w:rsidR="00A36412" w:rsidRDefault="00A364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845B4D" w14:textId="77777777" w:rsidR="00A36412" w:rsidRDefault="00A364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33714" w14:textId="77777777" w:rsidR="00A36412" w:rsidRDefault="00A36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4B8B3" w14:textId="77777777" w:rsidR="003868B5" w:rsidRDefault="003868B5" w:rsidP="00C13D02">
      <w:r>
        <w:separator/>
      </w:r>
    </w:p>
  </w:footnote>
  <w:footnote w:type="continuationSeparator" w:id="0">
    <w:p w14:paraId="4AF34559" w14:textId="77777777" w:rsidR="003868B5" w:rsidRDefault="003868B5" w:rsidP="00C13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7248" w14:textId="77777777" w:rsidR="00A36412" w:rsidRDefault="00A364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60ED" w14:textId="77777777" w:rsidR="00A36412" w:rsidRDefault="003868B5" w:rsidP="00C13D02">
    <w:pPr>
      <w:spacing w:line="264" w:lineRule="auto"/>
      <w:jc w:val="center"/>
    </w:pPr>
    <w:sdt>
      <w:sdtPr>
        <w:rPr>
          <w:rFonts w:ascii="Calibri" w:eastAsia="Times New Roman" w:hAnsi="Calibri" w:cs="Calibri"/>
          <w:b/>
          <w:color w:val="808080" w:themeColor="background1" w:themeShade="80"/>
          <w:sz w:val="28"/>
          <w:szCs w:val="28"/>
        </w:rPr>
        <w:id w:val="-685821769"/>
        <w:docPartObj>
          <w:docPartGallery w:val="Watermarks"/>
          <w:docPartUnique/>
        </w:docPartObj>
      </w:sdtPr>
      <w:sdtEndPr/>
      <w:sdtContent>
        <w:r>
          <w:rPr>
            <w:rFonts w:ascii="Calibri" w:eastAsia="Times New Roman" w:hAnsi="Calibri" w:cs="Calibri"/>
            <w:b/>
            <w:noProof/>
            <w:color w:val="808080" w:themeColor="background1" w:themeShade="80"/>
            <w:sz w:val="28"/>
            <w:szCs w:val="28"/>
          </w:rPr>
          <w:pict w14:anchorId="521ADB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36412">
      <w:rPr>
        <w:noProof/>
        <w:color w:val="00000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53C5FD" wp14:editId="07DF63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062259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alibri" w:eastAsia="Times New Roman" w:hAnsi="Calibri" w:cs="Calibri"/>
          <w:b/>
          <w:color w:val="808080" w:themeColor="background1" w:themeShade="80"/>
          <w:sz w:val="28"/>
          <w:szCs w:val="28"/>
        </w:rPr>
        <w:alias w:val="Title"/>
        <w:id w:val="-733851505"/>
        <w:placeholder>
          <w:docPart w:val="D2948576364E45159E8867B76AC60E7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36412" w:rsidRPr="00C13D02">
          <w:rPr>
            <w:rFonts w:ascii="Calibri" w:eastAsia="Times New Roman" w:hAnsi="Calibri" w:cs="Calibri"/>
            <w:b/>
            <w:color w:val="808080" w:themeColor="background1" w:themeShade="80"/>
            <w:sz w:val="28"/>
            <w:szCs w:val="28"/>
          </w:rPr>
          <w:t>Intrapreneur application form</w:t>
        </w:r>
      </w:sdtContent>
    </w:sdt>
  </w:p>
  <w:p w14:paraId="6AE70AC2" w14:textId="77777777" w:rsidR="00A36412" w:rsidRDefault="00A364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3A85" w14:textId="77777777" w:rsidR="00A36412" w:rsidRDefault="00A36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2F0E"/>
    <w:multiLevelType w:val="hybridMultilevel"/>
    <w:tmpl w:val="D64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67E0"/>
    <w:multiLevelType w:val="multilevel"/>
    <w:tmpl w:val="929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366B25"/>
    <w:multiLevelType w:val="hybridMultilevel"/>
    <w:tmpl w:val="85744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FD63D4"/>
    <w:multiLevelType w:val="hybridMultilevel"/>
    <w:tmpl w:val="189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0B44"/>
    <w:multiLevelType w:val="hybridMultilevel"/>
    <w:tmpl w:val="AD38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9422D"/>
    <w:multiLevelType w:val="multilevel"/>
    <w:tmpl w:val="D91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C4486F"/>
    <w:multiLevelType w:val="hybridMultilevel"/>
    <w:tmpl w:val="F7784796"/>
    <w:lvl w:ilvl="0" w:tplc="38FA40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27"/>
    <w:rsid w:val="00081950"/>
    <w:rsid w:val="000D0145"/>
    <w:rsid w:val="00104A78"/>
    <w:rsid w:val="00112DCE"/>
    <w:rsid w:val="00127F12"/>
    <w:rsid w:val="00147BEB"/>
    <w:rsid w:val="00150DA5"/>
    <w:rsid w:val="00164C5C"/>
    <w:rsid w:val="00164C83"/>
    <w:rsid w:val="001B4835"/>
    <w:rsid w:val="0020033E"/>
    <w:rsid w:val="0020442D"/>
    <w:rsid w:val="00235B58"/>
    <w:rsid w:val="0026442B"/>
    <w:rsid w:val="002B26A0"/>
    <w:rsid w:val="002C5A3E"/>
    <w:rsid w:val="00303724"/>
    <w:rsid w:val="00304830"/>
    <w:rsid w:val="003050CC"/>
    <w:rsid w:val="00314814"/>
    <w:rsid w:val="00325CCD"/>
    <w:rsid w:val="0033712F"/>
    <w:rsid w:val="003466BC"/>
    <w:rsid w:val="00352749"/>
    <w:rsid w:val="00365C0D"/>
    <w:rsid w:val="00375222"/>
    <w:rsid w:val="0038397E"/>
    <w:rsid w:val="003868B5"/>
    <w:rsid w:val="00397312"/>
    <w:rsid w:val="003A7BB5"/>
    <w:rsid w:val="003F2E09"/>
    <w:rsid w:val="003F7D03"/>
    <w:rsid w:val="0041347D"/>
    <w:rsid w:val="0044000B"/>
    <w:rsid w:val="00491174"/>
    <w:rsid w:val="004A5400"/>
    <w:rsid w:val="004E5FE1"/>
    <w:rsid w:val="004F7A62"/>
    <w:rsid w:val="005424DC"/>
    <w:rsid w:val="00546A3B"/>
    <w:rsid w:val="00566030"/>
    <w:rsid w:val="00571653"/>
    <w:rsid w:val="00572343"/>
    <w:rsid w:val="0059391F"/>
    <w:rsid w:val="005952AE"/>
    <w:rsid w:val="00596422"/>
    <w:rsid w:val="005D53A5"/>
    <w:rsid w:val="005F4F85"/>
    <w:rsid w:val="0069360C"/>
    <w:rsid w:val="006B045E"/>
    <w:rsid w:val="006C7282"/>
    <w:rsid w:val="006D099D"/>
    <w:rsid w:val="006D446C"/>
    <w:rsid w:val="006F34F6"/>
    <w:rsid w:val="006F7F6C"/>
    <w:rsid w:val="00733A3F"/>
    <w:rsid w:val="00751116"/>
    <w:rsid w:val="00764A2A"/>
    <w:rsid w:val="00796E7B"/>
    <w:rsid w:val="007A440D"/>
    <w:rsid w:val="007B13BB"/>
    <w:rsid w:val="007C5B7B"/>
    <w:rsid w:val="00802BEA"/>
    <w:rsid w:val="0082480E"/>
    <w:rsid w:val="00854E5B"/>
    <w:rsid w:val="00874779"/>
    <w:rsid w:val="008B0570"/>
    <w:rsid w:val="008C7830"/>
    <w:rsid w:val="008D0105"/>
    <w:rsid w:val="008D22C6"/>
    <w:rsid w:val="008D3A8C"/>
    <w:rsid w:val="008D3FB5"/>
    <w:rsid w:val="008F1AA7"/>
    <w:rsid w:val="00925BB7"/>
    <w:rsid w:val="00927E1F"/>
    <w:rsid w:val="0093380E"/>
    <w:rsid w:val="009432B1"/>
    <w:rsid w:val="0095568E"/>
    <w:rsid w:val="00962B83"/>
    <w:rsid w:val="00973979"/>
    <w:rsid w:val="009C02D6"/>
    <w:rsid w:val="009C3979"/>
    <w:rsid w:val="009D2DD0"/>
    <w:rsid w:val="009E68C2"/>
    <w:rsid w:val="009F0A81"/>
    <w:rsid w:val="00A10AA1"/>
    <w:rsid w:val="00A36412"/>
    <w:rsid w:val="00A61B67"/>
    <w:rsid w:val="00A64BD0"/>
    <w:rsid w:val="00A75E5B"/>
    <w:rsid w:val="00A81239"/>
    <w:rsid w:val="00A90E08"/>
    <w:rsid w:val="00A96583"/>
    <w:rsid w:val="00AD3A2C"/>
    <w:rsid w:val="00AE1427"/>
    <w:rsid w:val="00B142C1"/>
    <w:rsid w:val="00B55FFA"/>
    <w:rsid w:val="00B6715A"/>
    <w:rsid w:val="00B85CCC"/>
    <w:rsid w:val="00B85E1F"/>
    <w:rsid w:val="00BB0058"/>
    <w:rsid w:val="00BC59F2"/>
    <w:rsid w:val="00BD56F3"/>
    <w:rsid w:val="00BE6DDC"/>
    <w:rsid w:val="00BF3DE8"/>
    <w:rsid w:val="00C06581"/>
    <w:rsid w:val="00C13D02"/>
    <w:rsid w:val="00C177C3"/>
    <w:rsid w:val="00C42567"/>
    <w:rsid w:val="00C76FE9"/>
    <w:rsid w:val="00CB0BA0"/>
    <w:rsid w:val="00CB119A"/>
    <w:rsid w:val="00CE5B0C"/>
    <w:rsid w:val="00D228C9"/>
    <w:rsid w:val="00D460D2"/>
    <w:rsid w:val="00D53D9A"/>
    <w:rsid w:val="00D75AAA"/>
    <w:rsid w:val="00D94839"/>
    <w:rsid w:val="00D950AC"/>
    <w:rsid w:val="00DB6BB7"/>
    <w:rsid w:val="00DC7AB1"/>
    <w:rsid w:val="00DD043E"/>
    <w:rsid w:val="00DF6516"/>
    <w:rsid w:val="00E064AB"/>
    <w:rsid w:val="00E07E4F"/>
    <w:rsid w:val="00E113C3"/>
    <w:rsid w:val="00E12920"/>
    <w:rsid w:val="00E5497F"/>
    <w:rsid w:val="00E56BAB"/>
    <w:rsid w:val="00E724ED"/>
    <w:rsid w:val="00E86DF8"/>
    <w:rsid w:val="00EC2529"/>
    <w:rsid w:val="00EE33F7"/>
    <w:rsid w:val="00F0276F"/>
    <w:rsid w:val="00F1629D"/>
    <w:rsid w:val="00F25AAF"/>
    <w:rsid w:val="00F45DB3"/>
    <w:rsid w:val="00F918B1"/>
    <w:rsid w:val="00F958C8"/>
    <w:rsid w:val="00FB56B0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C67BC8"/>
  <w14:defaultImageDpi w14:val="32767"/>
  <w15:docId w15:val="{3651AC5C-7F3A-468C-B76C-5C790791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45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F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5BB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13D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D02"/>
  </w:style>
  <w:style w:type="paragraph" w:styleId="Footer">
    <w:name w:val="footer"/>
    <w:basedOn w:val="Normal"/>
    <w:link w:val="FooterChar"/>
    <w:uiPriority w:val="99"/>
    <w:unhideWhenUsed/>
    <w:rsid w:val="00C13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D02"/>
  </w:style>
  <w:style w:type="paragraph" w:styleId="Revision">
    <w:name w:val="Revision"/>
    <w:hidden/>
    <w:uiPriority w:val="99"/>
    <w:semiHidden/>
    <w:rsid w:val="0030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pabilityDevelopment@imperialcollegehealthpartner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whatifinnovation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apabilityDevelopment@imperialcollegehealthpartners.com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948576364E45159E8867B76AC6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F6C78-4BC7-4D02-A105-A78C99286062}"/>
      </w:docPartPr>
      <w:docPartBody>
        <w:p w:rsidR="00931222" w:rsidRDefault="00654364" w:rsidP="00654364">
          <w:pPr>
            <w:pStyle w:val="D2948576364E45159E8867B76AC60E78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64"/>
    <w:rsid w:val="000617F8"/>
    <w:rsid w:val="000F41EE"/>
    <w:rsid w:val="00106A40"/>
    <w:rsid w:val="00172D81"/>
    <w:rsid w:val="00426589"/>
    <w:rsid w:val="00654364"/>
    <w:rsid w:val="00883ECB"/>
    <w:rsid w:val="00931222"/>
    <w:rsid w:val="00AB5935"/>
    <w:rsid w:val="00E11B7E"/>
    <w:rsid w:val="00E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948576364E45159E8867B76AC60E78">
    <w:name w:val="D2948576364E45159E8867B76AC60E78"/>
    <w:rsid w:val="00654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DF84-9D0E-4E8B-B55C-857ED063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Intrapreneur application form</vt:lpstr>
      <vt:lpstr>Intrapreneur application form</vt:lpstr>
    </vt:vector>
  </TitlesOfParts>
  <Company>GE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Intrapreneur application form</dc:title>
  <dc:creator>Hannah Pinnock</dc:creator>
  <cp:lastModifiedBy>Natalie Hudson</cp:lastModifiedBy>
  <cp:revision>2</cp:revision>
  <cp:lastPrinted>2018-08-28T21:18:00Z</cp:lastPrinted>
  <dcterms:created xsi:type="dcterms:W3CDTF">2018-09-04T13:04:00Z</dcterms:created>
  <dcterms:modified xsi:type="dcterms:W3CDTF">2018-09-04T13:04:00Z</dcterms:modified>
</cp:coreProperties>
</file>